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AE" w:rsidRPr="00140582" w:rsidRDefault="00140582" w:rsidP="00540AA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140582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540AAE" w:rsidRPr="00140582">
        <w:rPr>
          <w:rFonts w:ascii="Arial" w:hAnsi="Arial" w:cs="Arial"/>
          <w:b/>
          <w:bCs/>
          <w:sz w:val="20"/>
          <w:szCs w:val="20"/>
        </w:rPr>
        <w:t>V</w:t>
      </w:r>
    </w:p>
    <w:p w:rsidR="00540AAE" w:rsidRPr="00140582" w:rsidRDefault="00540AAE" w:rsidP="00540AA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140582" w:rsidRDefault="00140582" w:rsidP="00140582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140582" w:rsidRPr="00140582" w:rsidRDefault="00140582" w:rsidP="00140582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40582">
        <w:rPr>
          <w:rFonts w:ascii="Arial" w:hAnsi="Arial" w:cs="Arial"/>
          <w:b/>
          <w:bCs/>
          <w:sz w:val="20"/>
          <w:szCs w:val="20"/>
        </w:rPr>
        <w:t>DESCRIÇÃO DO OBJETO</w:t>
      </w: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140582" w:rsidRDefault="00140582" w:rsidP="00140582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40582">
        <w:rPr>
          <w:rFonts w:ascii="Arial" w:hAnsi="Arial" w:cs="Arial"/>
          <w:b/>
          <w:bCs/>
          <w:sz w:val="20"/>
          <w:szCs w:val="20"/>
        </w:rPr>
        <w:t>COMPOSIÇÃO DA MISTURA</w:t>
      </w: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40582">
        <w:rPr>
          <w:rFonts w:ascii="Arial" w:hAnsi="Arial" w:cs="Arial"/>
          <w:b/>
          <w:bCs/>
          <w:sz w:val="20"/>
          <w:szCs w:val="20"/>
        </w:rPr>
        <w:t xml:space="preserve">Concreto Asfáltico </w:t>
      </w:r>
      <w:proofErr w:type="spellStart"/>
      <w:r w:rsidRPr="00140582">
        <w:rPr>
          <w:rFonts w:ascii="Arial" w:hAnsi="Arial" w:cs="Arial"/>
          <w:b/>
          <w:bCs/>
          <w:sz w:val="20"/>
          <w:szCs w:val="20"/>
        </w:rPr>
        <w:t>Pré</w:t>
      </w:r>
      <w:proofErr w:type="spellEnd"/>
      <w:r w:rsidRPr="00140582">
        <w:rPr>
          <w:rFonts w:ascii="Arial" w:hAnsi="Arial" w:cs="Arial"/>
          <w:b/>
          <w:bCs/>
          <w:sz w:val="20"/>
          <w:szCs w:val="20"/>
        </w:rPr>
        <w:t xml:space="preserve">-Misturado a Quente </w:t>
      </w:r>
      <w:r w:rsidR="00D20AD5">
        <w:rPr>
          <w:rFonts w:ascii="Arial" w:hAnsi="Arial" w:cs="Arial"/>
          <w:b/>
          <w:bCs/>
          <w:sz w:val="20"/>
          <w:szCs w:val="20"/>
        </w:rPr>
        <w:t xml:space="preserve">– </w:t>
      </w:r>
      <w:r w:rsidRPr="00140582">
        <w:rPr>
          <w:rFonts w:ascii="Arial" w:hAnsi="Arial" w:cs="Arial"/>
          <w:b/>
          <w:bCs/>
          <w:sz w:val="20"/>
          <w:szCs w:val="20"/>
        </w:rPr>
        <w:t xml:space="preserve">Faixa </w:t>
      </w:r>
      <w:r w:rsidR="00D20AD5">
        <w:rPr>
          <w:rFonts w:ascii="Arial" w:hAnsi="Arial" w:cs="Arial"/>
          <w:b/>
          <w:bCs/>
          <w:sz w:val="20"/>
          <w:szCs w:val="20"/>
        </w:rPr>
        <w:t>“</w:t>
      </w:r>
      <w:r w:rsidRPr="00140582">
        <w:rPr>
          <w:rFonts w:ascii="Arial" w:hAnsi="Arial" w:cs="Arial"/>
          <w:b/>
          <w:bCs/>
          <w:sz w:val="20"/>
          <w:szCs w:val="20"/>
        </w:rPr>
        <w:t>C</w:t>
      </w:r>
      <w:r w:rsidR="00D20AD5">
        <w:rPr>
          <w:rFonts w:ascii="Arial" w:hAnsi="Arial" w:cs="Arial"/>
          <w:b/>
          <w:bCs/>
          <w:sz w:val="20"/>
          <w:szCs w:val="20"/>
        </w:rPr>
        <w:t>”</w:t>
      </w:r>
      <w:r w:rsidRPr="00140582">
        <w:rPr>
          <w:rFonts w:ascii="Arial" w:hAnsi="Arial" w:cs="Arial"/>
          <w:b/>
          <w:bCs/>
          <w:sz w:val="20"/>
          <w:szCs w:val="20"/>
        </w:rPr>
        <w:t xml:space="preserve"> D</w:t>
      </w:r>
      <w:r w:rsidR="00D20AD5">
        <w:rPr>
          <w:rFonts w:ascii="Arial" w:hAnsi="Arial" w:cs="Arial"/>
          <w:b/>
          <w:bCs/>
          <w:sz w:val="20"/>
          <w:szCs w:val="20"/>
        </w:rPr>
        <w:t>.</w:t>
      </w:r>
      <w:r w:rsidRPr="00140582">
        <w:rPr>
          <w:rFonts w:ascii="Arial" w:hAnsi="Arial" w:cs="Arial"/>
          <w:b/>
          <w:bCs/>
          <w:sz w:val="20"/>
          <w:szCs w:val="20"/>
        </w:rPr>
        <w:t>E</w:t>
      </w:r>
      <w:r w:rsidR="00D20AD5">
        <w:rPr>
          <w:rFonts w:ascii="Arial" w:hAnsi="Arial" w:cs="Arial"/>
          <w:b/>
          <w:bCs/>
          <w:sz w:val="20"/>
          <w:szCs w:val="20"/>
        </w:rPr>
        <w:t>.</w:t>
      </w:r>
      <w:r w:rsidRPr="00140582">
        <w:rPr>
          <w:rFonts w:ascii="Arial" w:hAnsi="Arial" w:cs="Arial"/>
          <w:b/>
          <w:bCs/>
          <w:sz w:val="20"/>
          <w:szCs w:val="20"/>
        </w:rPr>
        <w:t>R</w:t>
      </w:r>
      <w:r w:rsidR="00D20AD5">
        <w:rPr>
          <w:rFonts w:ascii="Arial" w:hAnsi="Arial" w:cs="Arial"/>
          <w:b/>
          <w:bCs/>
          <w:sz w:val="20"/>
          <w:szCs w:val="20"/>
        </w:rPr>
        <w:t>.</w:t>
      </w: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40582" w:rsidRPr="00140582" w:rsidRDefault="00140582" w:rsidP="00140582">
      <w:pPr>
        <w:pStyle w:val="Corpodetexto"/>
        <w:rPr>
          <w:rFonts w:ascii="Arial" w:hAnsi="Arial" w:cs="Arial"/>
          <w:sz w:val="20"/>
          <w:szCs w:val="20"/>
        </w:rPr>
      </w:pPr>
      <w:r w:rsidRPr="00140582">
        <w:rPr>
          <w:rFonts w:ascii="Arial" w:hAnsi="Arial" w:cs="Arial"/>
          <w:sz w:val="20"/>
          <w:szCs w:val="20"/>
        </w:rPr>
        <w:t>A Composição do Concreto Asfáltico deve satisfazer os requisitos do quadro seguinte.</w:t>
      </w: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140582" w:rsidRPr="00140582" w:rsidTr="00140582"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Peneira</w:t>
            </w:r>
          </w:p>
        </w:tc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 xml:space="preserve">Porcentagem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40582">
              <w:rPr>
                <w:rFonts w:ascii="Arial" w:hAnsi="Arial" w:cs="Arial"/>
                <w:sz w:val="20"/>
                <w:szCs w:val="20"/>
              </w:rPr>
              <w:t xml:space="preserve">assando em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40582">
              <w:rPr>
                <w:rFonts w:ascii="Arial" w:hAnsi="Arial" w:cs="Arial"/>
                <w:sz w:val="20"/>
                <w:szCs w:val="20"/>
              </w:rPr>
              <w:t>eso</w:t>
            </w:r>
          </w:p>
        </w:tc>
      </w:tr>
      <w:tr w:rsidR="00140582" w:rsidRPr="00140582" w:rsidTr="00140582"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582">
              <w:rPr>
                <w:rFonts w:ascii="Arial" w:hAnsi="Arial" w:cs="Arial"/>
                <w:sz w:val="20"/>
                <w:szCs w:val="20"/>
              </w:rPr>
              <w:t>¾”</w:t>
            </w:r>
            <w:proofErr w:type="gramEnd"/>
          </w:p>
        </w:tc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140582" w:rsidRPr="00140582" w:rsidTr="00140582"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582">
              <w:rPr>
                <w:rFonts w:ascii="Arial" w:hAnsi="Arial" w:cs="Arial"/>
                <w:sz w:val="20"/>
                <w:szCs w:val="20"/>
              </w:rPr>
              <w:t>½”</w:t>
            </w:r>
            <w:proofErr w:type="gramEnd"/>
          </w:p>
        </w:tc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85-100</w:t>
            </w:r>
          </w:p>
        </w:tc>
      </w:tr>
      <w:tr w:rsidR="00140582" w:rsidRPr="00140582" w:rsidTr="00140582"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40582">
              <w:rPr>
                <w:rFonts w:ascii="Arial" w:hAnsi="Arial" w:cs="Arial"/>
                <w:sz w:val="20"/>
                <w:szCs w:val="20"/>
              </w:rPr>
              <w:t>3/8”</w:t>
            </w:r>
            <w:proofErr w:type="gramEnd"/>
          </w:p>
        </w:tc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75-100</w:t>
            </w:r>
          </w:p>
        </w:tc>
      </w:tr>
      <w:tr w:rsidR="00140582" w:rsidRPr="00140582" w:rsidTr="00140582"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Nº 04</w:t>
            </w:r>
          </w:p>
        </w:tc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50-85</w:t>
            </w:r>
          </w:p>
        </w:tc>
      </w:tr>
      <w:tr w:rsidR="00140582" w:rsidRPr="00140582" w:rsidTr="00140582"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Nº 10</w:t>
            </w:r>
          </w:p>
        </w:tc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30-70</w:t>
            </w:r>
          </w:p>
        </w:tc>
      </w:tr>
      <w:tr w:rsidR="00140582" w:rsidRPr="00140582" w:rsidTr="00140582"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Nº 40</w:t>
            </w:r>
          </w:p>
        </w:tc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15-40</w:t>
            </w:r>
          </w:p>
        </w:tc>
      </w:tr>
      <w:tr w:rsidR="00140582" w:rsidRPr="00140582" w:rsidTr="00140582"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Nº 80</w:t>
            </w:r>
          </w:p>
        </w:tc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</w:tr>
      <w:tr w:rsidR="00140582" w:rsidRPr="00140582" w:rsidTr="00140582"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Nº 200</w:t>
            </w:r>
          </w:p>
        </w:tc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</w:tr>
      <w:tr w:rsidR="00140582" w:rsidRPr="00140582" w:rsidTr="00140582"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Betume Solúvel no CS2 (+) %</w:t>
            </w:r>
          </w:p>
        </w:tc>
        <w:tc>
          <w:tcPr>
            <w:tcW w:w="4489" w:type="dxa"/>
            <w:vAlign w:val="center"/>
          </w:tcPr>
          <w:p w:rsidR="00140582" w:rsidRPr="00140582" w:rsidRDefault="00140582" w:rsidP="00140582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40582">
              <w:rPr>
                <w:rFonts w:ascii="Arial" w:hAnsi="Arial" w:cs="Arial"/>
                <w:sz w:val="20"/>
                <w:szCs w:val="20"/>
              </w:rPr>
              <w:t>4,5-9,00</w:t>
            </w:r>
          </w:p>
        </w:tc>
      </w:tr>
    </w:tbl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140582">
        <w:rPr>
          <w:rFonts w:ascii="Arial" w:hAnsi="Arial" w:cs="Arial"/>
          <w:sz w:val="20"/>
          <w:szCs w:val="20"/>
        </w:rPr>
        <w:t>As porcentagens de betume se referem à mistura de agregados, considerada como 100%. Para todos os tipos, a fração retirada entre duas peneiras consecutivas não deverá ser inferior a 4% do total.</w:t>
      </w: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40582" w:rsidRDefault="00140582" w:rsidP="00140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40582" w:rsidRDefault="00140582" w:rsidP="00140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REINALDO BARROS CICONE</w:t>
      </w: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14058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140582">
        <w:rPr>
          <w:rFonts w:ascii="Arial" w:hAnsi="Arial" w:cs="Arial"/>
          <w:b/>
          <w:bCs/>
          <w:sz w:val="20"/>
          <w:szCs w:val="20"/>
        </w:rPr>
        <w:t>Diretor</w:t>
      </w:r>
      <w:r>
        <w:rPr>
          <w:rFonts w:ascii="Arial" w:hAnsi="Arial" w:cs="Arial"/>
          <w:b/>
          <w:bCs/>
          <w:sz w:val="20"/>
          <w:szCs w:val="20"/>
        </w:rPr>
        <w:t>-</w:t>
      </w:r>
      <w:r w:rsidRPr="00140582">
        <w:rPr>
          <w:rFonts w:ascii="Arial" w:hAnsi="Arial" w:cs="Arial"/>
          <w:b/>
          <w:bCs/>
          <w:sz w:val="20"/>
          <w:szCs w:val="20"/>
        </w:rPr>
        <w:t>Presidente</w:t>
      </w: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40582" w:rsidRPr="00140582" w:rsidRDefault="00140582" w:rsidP="00140582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140582" w:rsidRPr="00140582" w:rsidRDefault="00140582" w:rsidP="00540AAE">
      <w:pPr>
        <w:tabs>
          <w:tab w:val="left" w:pos="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140582" w:rsidRPr="00140582" w:rsidSect="00540AAE">
      <w:footerReference w:type="default" r:id="rId7"/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8B" w:rsidRDefault="00365E8B" w:rsidP="00815265">
      <w:r>
        <w:separator/>
      </w:r>
    </w:p>
  </w:endnote>
  <w:endnote w:type="continuationSeparator" w:id="0">
    <w:p w:rsidR="00365E8B" w:rsidRDefault="00365E8B" w:rsidP="0081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6925732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265" w:rsidRPr="00815265" w:rsidRDefault="00815265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526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152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526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152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06F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152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526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152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526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152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06F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1526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15265" w:rsidRDefault="008152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8B" w:rsidRDefault="00365E8B" w:rsidP="00815265">
      <w:r>
        <w:separator/>
      </w:r>
    </w:p>
  </w:footnote>
  <w:footnote w:type="continuationSeparator" w:id="0">
    <w:p w:rsidR="00365E8B" w:rsidRDefault="00365E8B" w:rsidP="0081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AE"/>
    <w:rsid w:val="00140582"/>
    <w:rsid w:val="00365E8B"/>
    <w:rsid w:val="00540AAE"/>
    <w:rsid w:val="00815265"/>
    <w:rsid w:val="00906FCE"/>
    <w:rsid w:val="00BC13B1"/>
    <w:rsid w:val="00C74D64"/>
    <w:rsid w:val="00D20AD5"/>
    <w:rsid w:val="00E3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AE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AAE"/>
    <w:pPr>
      <w:tabs>
        <w:tab w:val="left" w:pos="0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540AAE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152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5265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2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5265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AE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40AAE"/>
    <w:pPr>
      <w:tabs>
        <w:tab w:val="left" w:pos="0"/>
      </w:tabs>
      <w:jc w:val="both"/>
    </w:pPr>
  </w:style>
  <w:style w:type="character" w:customStyle="1" w:styleId="CorpodetextoChar">
    <w:name w:val="Corpo de texto Char"/>
    <w:basedOn w:val="Fontepargpadro"/>
    <w:link w:val="Corpodetexto"/>
    <w:rsid w:val="00540AAE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152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5265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2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5265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</cp:lastModifiedBy>
  <cp:revision>7</cp:revision>
  <cp:lastPrinted>2015-02-13T18:11:00Z</cp:lastPrinted>
  <dcterms:created xsi:type="dcterms:W3CDTF">2015-02-10T18:19:00Z</dcterms:created>
  <dcterms:modified xsi:type="dcterms:W3CDTF">2015-02-13T18:11:00Z</dcterms:modified>
</cp:coreProperties>
</file>