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E1" w:rsidRDefault="001954E1" w:rsidP="008C1570">
      <w:pPr>
        <w:pStyle w:val="Textopadro"/>
        <w:widowControl/>
        <w:shd w:val="clear" w:color="auto" w:fill="FFFFFF" w:themeFill="background1"/>
        <w:jc w:val="center"/>
        <w:rPr>
          <w:rFonts w:ascii="Arial" w:hAnsi="Arial" w:cs="Arial"/>
          <w:b/>
          <w:sz w:val="20"/>
          <w:lang w:val="pt-BR"/>
        </w:rPr>
      </w:pPr>
    </w:p>
    <w:p w:rsidR="00141351" w:rsidRDefault="00141351" w:rsidP="008C1570">
      <w:pPr>
        <w:pStyle w:val="Textopadro"/>
        <w:widowControl/>
        <w:shd w:val="clear" w:color="auto" w:fill="FFFFFF" w:themeFill="background1"/>
        <w:jc w:val="center"/>
        <w:rPr>
          <w:rFonts w:ascii="Arial" w:hAnsi="Arial" w:cs="Arial"/>
          <w:b/>
          <w:sz w:val="20"/>
          <w:lang w:val="pt-BR"/>
        </w:rPr>
      </w:pPr>
    </w:p>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4957FD">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4957FD">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4957FD">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4957FD">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6F0548" w:rsidRPr="008C1570" w:rsidRDefault="006F0548" w:rsidP="006F0548">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F0548" w:rsidRPr="008C1570" w:rsidRDefault="006F0548" w:rsidP="006F0548">
      <w:pPr>
        <w:tabs>
          <w:tab w:val="left" w:pos="851"/>
        </w:tabs>
        <w:ind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4957FD">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4957FD">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6F0548" w:rsidRPr="008C1570" w:rsidRDefault="006F0548" w:rsidP="006F0548">
      <w:pPr>
        <w:ind w:right="28" w:firstLine="708"/>
        <w:jc w:val="both"/>
        <w:rPr>
          <w:rFonts w:ascii="Arial" w:hAnsi="Arial" w:cs="Arial"/>
          <w:spacing w:val="-4"/>
          <w:sz w:val="20"/>
          <w:szCs w:val="20"/>
        </w:rPr>
      </w:pPr>
    </w:p>
    <w:p w:rsidR="006F0548" w:rsidRPr="00A5506F" w:rsidRDefault="006F0548" w:rsidP="006F0548">
      <w:pPr>
        <w:ind w:right="28"/>
        <w:jc w:val="both"/>
        <w:rPr>
          <w:rFonts w:ascii="Arial" w:hAnsi="Arial" w:cs="Arial"/>
          <w:spacing w:val="-4"/>
          <w:sz w:val="20"/>
          <w:szCs w:val="20"/>
        </w:rPr>
      </w:pPr>
      <w:r w:rsidRPr="004957FD">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F0548" w:rsidRPr="00A5506F" w:rsidRDefault="006F0548" w:rsidP="006F0548">
      <w:pPr>
        <w:ind w:right="28"/>
        <w:jc w:val="both"/>
        <w:rPr>
          <w:rFonts w:ascii="Arial" w:hAnsi="Arial" w:cs="Arial"/>
          <w:spacing w:val="-4"/>
          <w:sz w:val="20"/>
          <w:szCs w:val="20"/>
        </w:rPr>
      </w:pPr>
    </w:p>
    <w:p w:rsidR="006F0548" w:rsidRDefault="006F0548" w:rsidP="006F0548">
      <w:pPr>
        <w:ind w:left="708" w:right="28"/>
        <w:jc w:val="both"/>
        <w:rPr>
          <w:rFonts w:ascii="Arial" w:hAnsi="Arial" w:cs="Arial"/>
          <w:spacing w:val="-4"/>
          <w:sz w:val="20"/>
          <w:szCs w:val="20"/>
        </w:rPr>
      </w:pPr>
      <w:r w:rsidRPr="004957FD">
        <w:rPr>
          <w:rFonts w:ascii="Arial" w:hAnsi="Arial" w:cs="Arial"/>
          <w:b/>
          <w:spacing w:val="-4"/>
          <w:sz w:val="20"/>
          <w:szCs w:val="20"/>
        </w:rPr>
        <w:t>c.1)</w:t>
      </w:r>
      <w:r w:rsidRPr="00A5506F">
        <w:rPr>
          <w:rFonts w:ascii="Arial" w:hAnsi="Arial" w:cs="Arial"/>
          <w:spacing w:val="-4"/>
          <w:sz w:val="20"/>
          <w:szCs w:val="20"/>
        </w:rPr>
        <w:t xml:space="preserve">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F0548" w:rsidRPr="008C1570" w:rsidRDefault="006F0548" w:rsidP="006F0548">
      <w:pPr>
        <w:ind w:left="708"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4957FD">
        <w:rPr>
          <w:rFonts w:ascii="Arial" w:hAnsi="Arial" w:cs="Arial"/>
          <w:b/>
          <w:spacing w:val="-4"/>
          <w:sz w:val="20"/>
          <w:szCs w:val="20"/>
        </w:rPr>
        <w:t>d)</w:t>
      </w:r>
      <w:r w:rsidRPr="002E39BF">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2E39BF">
        <w:rPr>
          <w:rFonts w:ascii="Arial" w:hAnsi="Arial" w:cs="Arial"/>
          <w:spacing w:val="-4"/>
          <w:sz w:val="20"/>
          <w:szCs w:val="20"/>
        </w:rPr>
        <w:t>n.º</w:t>
      </w:r>
      <w:proofErr w:type="gramEnd"/>
      <w:r w:rsidRPr="002E39BF">
        <w:rPr>
          <w:rFonts w:ascii="Arial" w:hAnsi="Arial" w:cs="Arial"/>
          <w:spacing w:val="-4"/>
          <w:sz w:val="20"/>
          <w:szCs w:val="20"/>
        </w:rPr>
        <w:t xml:space="preserve"> 1.751  do Ministério da Fazenda de 02/10/2014.</w:t>
      </w:r>
    </w:p>
    <w:p w:rsidR="002E39BF" w:rsidRPr="002E39BF" w:rsidRDefault="002E39BF" w:rsidP="002E39BF">
      <w:pPr>
        <w:ind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4957FD">
        <w:rPr>
          <w:rFonts w:ascii="Arial" w:hAnsi="Arial" w:cs="Arial"/>
          <w:b/>
          <w:spacing w:val="-4"/>
          <w:sz w:val="20"/>
          <w:szCs w:val="20"/>
        </w:rPr>
        <w:t>e)</w:t>
      </w:r>
      <w:r w:rsidRPr="002E39BF">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Pr="002E39BF">
        <w:rPr>
          <w:rFonts w:ascii="Arial" w:hAnsi="Arial" w:cs="Arial"/>
          <w:spacing w:val="-4"/>
          <w:sz w:val="20"/>
          <w:szCs w:val="20"/>
        </w:rPr>
        <w:t>n.º</w:t>
      </w:r>
      <w:proofErr w:type="gramEnd"/>
      <w:r w:rsidRPr="002E39BF">
        <w:rPr>
          <w:rFonts w:ascii="Arial" w:hAnsi="Arial" w:cs="Arial"/>
          <w:spacing w:val="-4"/>
          <w:sz w:val="20"/>
          <w:szCs w:val="20"/>
        </w:rPr>
        <w:t xml:space="preserve"> 12.440/11.</w:t>
      </w:r>
    </w:p>
    <w:p w:rsidR="002E39BF" w:rsidRPr="002E39BF" w:rsidRDefault="002E39BF" w:rsidP="002E39BF">
      <w:pPr>
        <w:ind w:right="28"/>
        <w:jc w:val="both"/>
        <w:rPr>
          <w:rFonts w:ascii="Arial" w:hAnsi="Arial" w:cs="Arial"/>
          <w:b/>
          <w:spacing w:val="-4"/>
          <w:sz w:val="20"/>
          <w:szCs w:val="20"/>
        </w:rPr>
      </w:pPr>
    </w:p>
    <w:p w:rsidR="002E39BF" w:rsidRPr="002E39BF" w:rsidRDefault="002E39BF" w:rsidP="002E39BF">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w:t>
      </w:r>
      <w:r w:rsidR="00DB0F69">
        <w:rPr>
          <w:rFonts w:ascii="Arial" w:hAnsi="Arial" w:cs="Arial"/>
          <w:b/>
          <w:spacing w:val="-4"/>
          <w:sz w:val="20"/>
          <w:szCs w:val="20"/>
        </w:rPr>
        <w:t xml:space="preserve"> e trabalhista</w:t>
      </w:r>
      <w:r w:rsidR="00E2187D" w:rsidRPr="008C1570">
        <w:rPr>
          <w:rFonts w:ascii="Arial" w:hAnsi="Arial" w:cs="Arial"/>
          <w:b/>
          <w:spacing w:val="-4"/>
          <w:sz w:val="20"/>
          <w:szCs w:val="20"/>
        </w:rPr>
        <w:t xml:space="preserve">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4957FD">
        <w:rPr>
          <w:rFonts w:ascii="Arial" w:hAnsi="Arial" w:cs="Arial"/>
          <w:b/>
          <w:spacing w:val="-4"/>
          <w:sz w:val="20"/>
          <w:szCs w:val="20"/>
        </w:rPr>
        <w:t>a)</w:t>
      </w:r>
      <w:r w:rsidRPr="002E39BF">
        <w:rPr>
          <w:rFonts w:ascii="Arial" w:hAnsi="Arial" w:cs="Arial"/>
          <w:spacing w:val="-4"/>
          <w:sz w:val="20"/>
          <w:szCs w:val="20"/>
        </w:rPr>
        <w:t xml:space="preserve"> A comprovação de regularidade fiscal </w:t>
      </w:r>
      <w:r w:rsidR="00DB0F69">
        <w:rPr>
          <w:rFonts w:ascii="Arial" w:hAnsi="Arial" w:cs="Arial"/>
          <w:spacing w:val="-4"/>
          <w:sz w:val="20"/>
          <w:szCs w:val="20"/>
        </w:rPr>
        <w:t xml:space="preserve">e trabalhista </w:t>
      </w:r>
      <w:r w:rsidRPr="002E39BF">
        <w:rPr>
          <w:rFonts w:ascii="Arial" w:hAnsi="Arial" w:cs="Arial"/>
          <w:spacing w:val="-4"/>
          <w:sz w:val="20"/>
          <w:szCs w:val="20"/>
        </w:rPr>
        <w:t xml:space="preserve">das </w:t>
      </w:r>
      <w:r w:rsidRPr="002E39BF">
        <w:rPr>
          <w:rFonts w:ascii="Arial" w:hAnsi="Arial" w:cs="Arial"/>
          <w:bCs/>
          <w:spacing w:val="-4"/>
          <w:sz w:val="20"/>
          <w:szCs w:val="20"/>
        </w:rPr>
        <w:t xml:space="preserve">microempresas e empresas de pequeno porte </w:t>
      </w:r>
      <w:r w:rsidRPr="002E39BF">
        <w:rPr>
          <w:rFonts w:ascii="Arial" w:hAnsi="Arial" w:cs="Arial"/>
          <w:spacing w:val="-4"/>
          <w:sz w:val="20"/>
          <w:szCs w:val="20"/>
        </w:rPr>
        <w:t>somente será exigida para efeito de assinatura do Contrato.</w:t>
      </w:r>
    </w:p>
    <w:p w:rsidR="001954E1" w:rsidRDefault="001954E1" w:rsidP="002E39BF">
      <w:pPr>
        <w:autoSpaceDE w:val="0"/>
        <w:autoSpaceDN w:val="0"/>
        <w:adjustRightInd w:val="0"/>
        <w:jc w:val="both"/>
        <w:rPr>
          <w:rFonts w:ascii="Arial" w:hAnsi="Arial" w:cs="Arial"/>
          <w:bCs/>
          <w:spacing w:val="-4"/>
          <w:sz w:val="20"/>
          <w:szCs w:val="20"/>
        </w:rPr>
      </w:pPr>
    </w:p>
    <w:p w:rsidR="001954E1" w:rsidRDefault="001954E1" w:rsidP="002E39BF">
      <w:pPr>
        <w:autoSpaceDE w:val="0"/>
        <w:autoSpaceDN w:val="0"/>
        <w:adjustRightInd w:val="0"/>
        <w:jc w:val="both"/>
        <w:rPr>
          <w:rFonts w:ascii="Arial" w:hAnsi="Arial" w:cs="Arial"/>
          <w:bCs/>
          <w:spacing w:val="-4"/>
          <w:sz w:val="20"/>
          <w:szCs w:val="20"/>
        </w:rPr>
      </w:pPr>
    </w:p>
    <w:p w:rsidR="001954E1" w:rsidRDefault="001954E1" w:rsidP="002E39BF">
      <w:pPr>
        <w:autoSpaceDE w:val="0"/>
        <w:autoSpaceDN w:val="0"/>
        <w:adjustRightInd w:val="0"/>
        <w:jc w:val="both"/>
        <w:rPr>
          <w:rFonts w:ascii="Arial" w:hAnsi="Arial" w:cs="Arial"/>
          <w:bCs/>
          <w:spacing w:val="-4"/>
          <w:sz w:val="20"/>
          <w:szCs w:val="20"/>
        </w:rPr>
      </w:pPr>
    </w:p>
    <w:p w:rsidR="001954E1" w:rsidRDefault="001954E1"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proofErr w:type="gramStart"/>
      <w:r w:rsidRPr="004957FD">
        <w:rPr>
          <w:rFonts w:ascii="Arial" w:hAnsi="Arial" w:cs="Arial"/>
          <w:b/>
          <w:bCs/>
          <w:spacing w:val="-4"/>
          <w:sz w:val="20"/>
          <w:szCs w:val="20"/>
        </w:rPr>
        <w:t>b)</w:t>
      </w:r>
      <w:r w:rsidRPr="002E39BF">
        <w:rPr>
          <w:rFonts w:ascii="Arial" w:hAnsi="Arial" w:cs="Arial"/>
          <w:bCs/>
          <w:spacing w:val="-4"/>
          <w:sz w:val="20"/>
          <w:szCs w:val="20"/>
        </w:rPr>
        <w:t xml:space="preserve"> A</w:t>
      </w:r>
      <w:r w:rsidRPr="002E39BF">
        <w:rPr>
          <w:rFonts w:ascii="Arial" w:hAnsi="Arial" w:cs="Arial"/>
          <w:spacing w:val="-4"/>
          <w:sz w:val="20"/>
          <w:szCs w:val="20"/>
        </w:rPr>
        <w:t>s</w:t>
      </w:r>
      <w:proofErr w:type="gramEnd"/>
      <w:r w:rsidRPr="002E39BF">
        <w:rPr>
          <w:rFonts w:ascii="Arial" w:hAnsi="Arial" w:cs="Arial"/>
          <w:spacing w:val="-4"/>
          <w:sz w:val="20"/>
          <w:szCs w:val="20"/>
        </w:rPr>
        <w:t xml:space="preserve"> microempresas e empresas de pequeno porte deverão apresentar toda a documentação exigida para efeito de comprovação de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mesmo que esta apresente alguma restrição.</w:t>
      </w:r>
    </w:p>
    <w:p w:rsidR="001954E1" w:rsidRDefault="001954E1"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proofErr w:type="gramStart"/>
      <w:r w:rsidRPr="004957FD">
        <w:rPr>
          <w:rFonts w:ascii="Arial" w:hAnsi="Arial" w:cs="Arial"/>
          <w:b/>
          <w:bCs/>
          <w:spacing w:val="-4"/>
          <w:sz w:val="20"/>
          <w:szCs w:val="20"/>
        </w:rPr>
        <w:t>c)</w:t>
      </w:r>
      <w:r w:rsidRPr="002E39BF">
        <w:rPr>
          <w:rFonts w:ascii="Arial" w:hAnsi="Arial" w:cs="Arial"/>
          <w:bCs/>
          <w:spacing w:val="-4"/>
          <w:sz w:val="20"/>
          <w:szCs w:val="20"/>
        </w:rPr>
        <w:t xml:space="preserve"> H</w:t>
      </w:r>
      <w:r w:rsidRPr="002E39BF">
        <w:rPr>
          <w:rFonts w:ascii="Arial" w:hAnsi="Arial" w:cs="Arial"/>
          <w:spacing w:val="-4"/>
          <w:sz w:val="20"/>
          <w:szCs w:val="20"/>
        </w:rPr>
        <w:t>avendo</w:t>
      </w:r>
      <w:proofErr w:type="gramEnd"/>
      <w:r w:rsidRPr="002E39BF">
        <w:rPr>
          <w:rFonts w:ascii="Arial" w:hAnsi="Arial" w:cs="Arial"/>
          <w:spacing w:val="-4"/>
          <w:sz w:val="20"/>
          <w:szCs w:val="20"/>
        </w:rPr>
        <w:t xml:space="preserve"> alguma restrição na comprovação da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4957FD">
        <w:rPr>
          <w:rFonts w:ascii="Arial" w:hAnsi="Arial" w:cs="Arial"/>
          <w:b/>
          <w:spacing w:val="-4"/>
          <w:sz w:val="20"/>
          <w:szCs w:val="20"/>
        </w:rPr>
        <w:t>d)</w:t>
      </w:r>
      <w:r w:rsidRPr="002E39BF">
        <w:rPr>
          <w:rFonts w:ascii="Arial" w:hAnsi="Arial" w:cs="Arial"/>
          <w:spacing w:val="-4"/>
          <w:sz w:val="20"/>
          <w:szCs w:val="20"/>
        </w:rPr>
        <w:t xml:space="preserve"> A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2E39BF">
        <w:rPr>
          <w:rFonts w:ascii="Arial" w:hAnsi="Arial" w:cs="Arial"/>
          <w:spacing w:val="-4"/>
          <w:sz w:val="20"/>
          <w:szCs w:val="20"/>
        </w:rPr>
        <w:t>c</w:t>
      </w:r>
      <w:proofErr w:type="gramEnd"/>
      <w:r w:rsidRPr="002E39BF">
        <w:rPr>
          <w:rFonts w:ascii="Arial" w:hAnsi="Arial" w:cs="Arial"/>
          <w:spacing w:val="-4"/>
          <w:sz w:val="20"/>
          <w:szCs w:val="20"/>
        </w:rPr>
        <w:t xml:space="preserve"> o Artigo 27, Parágrafo 3º, do Decreto n°. 5.313/06 e Artigo 45, Inciso II, da Lei Complementar n°. 123/06, alterada pela Lei Complementar nº. 147/2014.</w:t>
      </w:r>
    </w:p>
    <w:p w:rsidR="00093799" w:rsidRDefault="00093799" w:rsidP="008C1570">
      <w:pPr>
        <w:autoSpaceDE w:val="0"/>
        <w:autoSpaceDN w:val="0"/>
        <w:adjustRightInd w:val="0"/>
        <w:jc w:val="both"/>
        <w:rPr>
          <w:rFonts w:ascii="Arial" w:hAnsi="Arial" w:cs="Arial"/>
          <w:b/>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4957FD">
        <w:rPr>
          <w:rFonts w:ascii="Arial" w:hAnsi="Arial" w:cs="Arial"/>
          <w:b/>
          <w:sz w:val="20"/>
          <w:szCs w:val="20"/>
        </w:rPr>
        <w:t>b)</w:t>
      </w:r>
      <w:r w:rsidRPr="007C519E">
        <w:rPr>
          <w:rFonts w:ascii="Arial" w:hAnsi="Arial" w:cs="Arial"/>
          <w:sz w:val="20"/>
          <w:szCs w:val="20"/>
        </w:rPr>
        <w:t xml:space="preserve">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4957FD" w:rsidRPr="004957FD" w:rsidRDefault="004957FD" w:rsidP="004957FD">
      <w:pPr>
        <w:autoSpaceDE w:val="0"/>
        <w:autoSpaceDN w:val="0"/>
        <w:adjustRightInd w:val="0"/>
        <w:jc w:val="both"/>
        <w:rPr>
          <w:rFonts w:ascii="Arial" w:eastAsia="Times New Roman" w:hAnsi="Arial" w:cs="Arial"/>
          <w:b/>
          <w:bCs/>
          <w:sz w:val="20"/>
          <w:szCs w:val="20"/>
        </w:rPr>
      </w:pPr>
      <w:r w:rsidRPr="004957FD">
        <w:rPr>
          <w:rFonts w:ascii="Arial" w:eastAsia="Times New Roman" w:hAnsi="Arial" w:cs="Arial"/>
          <w:b/>
          <w:bCs/>
          <w:sz w:val="20"/>
          <w:szCs w:val="20"/>
        </w:rPr>
        <w:t>5. Qualificação Econômico – Financeira</w:t>
      </w:r>
    </w:p>
    <w:p w:rsidR="004957FD" w:rsidRPr="004957FD" w:rsidRDefault="004957FD" w:rsidP="004957FD">
      <w:pPr>
        <w:rPr>
          <w:rFonts w:ascii="Arial" w:eastAsia="Calibri" w:hAnsi="Arial" w:cs="Arial"/>
          <w:sz w:val="20"/>
          <w:szCs w:val="20"/>
        </w:rPr>
      </w:pPr>
    </w:p>
    <w:p w:rsidR="004957FD" w:rsidRPr="004957FD" w:rsidRDefault="004957FD" w:rsidP="004957FD">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4957FD" w:rsidRPr="004957FD" w:rsidRDefault="004957FD" w:rsidP="004957FD">
      <w:pPr>
        <w:rPr>
          <w:rFonts w:ascii="Arial" w:eastAsia="Calibri" w:hAnsi="Arial" w:cs="Arial"/>
          <w:sz w:val="20"/>
          <w:szCs w:val="20"/>
        </w:rPr>
      </w:pPr>
    </w:p>
    <w:p w:rsidR="004957FD" w:rsidRPr="004957FD" w:rsidRDefault="004957FD" w:rsidP="004957FD">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w:t>
      </w:r>
      <w:proofErr w:type="gramStart"/>
      <w:r w:rsidRPr="004957FD">
        <w:rPr>
          <w:rFonts w:ascii="Arial" w:eastAsia="Calibri" w:hAnsi="Arial" w:cs="Arial"/>
          <w:sz w:val="20"/>
          <w:szCs w:val="20"/>
        </w:rPr>
        <w:t>pelo(</w:t>
      </w:r>
      <w:proofErr w:type="gramEnd"/>
      <w:r w:rsidRPr="004957FD">
        <w:rPr>
          <w:rFonts w:ascii="Arial" w:eastAsia="Calibri"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4957FD" w:rsidRPr="004957FD" w:rsidRDefault="004957FD" w:rsidP="004957FD">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 xml:space="preserve">Súmula </w:t>
      </w:r>
      <w:proofErr w:type="gramStart"/>
      <w:r w:rsidRPr="004957FD">
        <w:rPr>
          <w:rFonts w:ascii="Arial" w:eastAsia="Calibri" w:hAnsi="Arial" w:cs="Arial"/>
          <w:b/>
          <w:sz w:val="20"/>
          <w:szCs w:val="20"/>
        </w:rPr>
        <w:t>n.º</w:t>
      </w:r>
      <w:proofErr w:type="gramEnd"/>
      <w:r w:rsidRPr="004957FD">
        <w:rPr>
          <w:rFonts w:ascii="Arial" w:eastAsia="Calibri" w:hAnsi="Arial" w:cs="Arial"/>
          <w:b/>
          <w:sz w:val="20"/>
          <w:szCs w:val="20"/>
        </w:rPr>
        <w:t xml:space="preserve">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4957FD" w:rsidRPr="004957FD" w:rsidRDefault="004957FD" w:rsidP="004957FD">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4957FD" w:rsidRPr="004957FD" w:rsidRDefault="004957FD" w:rsidP="004957FD">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4957FD" w:rsidRPr="004957FD" w:rsidRDefault="004957FD" w:rsidP="004957FD">
      <w:pPr>
        <w:rPr>
          <w:rFonts w:ascii="Calibri" w:eastAsia="Calibri" w:hAnsi="Calibri" w:cs="Times New Roman"/>
          <w:sz w:val="22"/>
          <w:szCs w:val="22"/>
        </w:rPr>
      </w:pPr>
    </w:p>
    <w:p w:rsidR="004957FD" w:rsidRPr="004957FD" w:rsidRDefault="004957FD" w:rsidP="004957FD">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4957FD" w:rsidRPr="004957FD" w:rsidRDefault="004957FD" w:rsidP="004957FD">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b.3</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sociedades constituídas há menos de 12 (doze) meses no exercício social em curso deverão apresentar o Balanço de Abertura. </w:t>
      </w:r>
    </w:p>
    <w:p w:rsidR="004957FD" w:rsidRPr="004957FD" w:rsidRDefault="004957FD" w:rsidP="004957FD">
      <w:pPr>
        <w:tabs>
          <w:tab w:val="left" w:pos="709"/>
        </w:tabs>
        <w:ind w:right="28"/>
        <w:jc w:val="both"/>
        <w:rPr>
          <w:rFonts w:ascii="Arial" w:eastAsia="Times New Roman" w:hAnsi="Arial" w:cs="Arial"/>
          <w:b/>
          <w:spacing w:val="-4"/>
          <w:sz w:val="20"/>
          <w:szCs w:val="20"/>
        </w:rPr>
      </w:pPr>
    </w:p>
    <w:p w:rsidR="004957FD" w:rsidRPr="004957FD" w:rsidRDefault="004957FD" w:rsidP="004957FD">
      <w:pPr>
        <w:tabs>
          <w:tab w:val="left" w:pos="709"/>
        </w:tabs>
        <w:ind w:right="28"/>
        <w:jc w:val="both"/>
        <w:rPr>
          <w:rFonts w:ascii="Arial" w:eastAsia="Times New Roman" w:hAnsi="Arial" w:cs="Arial"/>
          <w:spacing w:val="-4"/>
          <w:sz w:val="20"/>
          <w:szCs w:val="20"/>
        </w:rPr>
      </w:pPr>
      <w:r w:rsidRPr="004957FD">
        <w:rPr>
          <w:rFonts w:ascii="Arial" w:eastAsia="Times New Roman" w:hAnsi="Arial" w:cs="Arial"/>
          <w:b/>
          <w:spacing w:val="-4"/>
          <w:sz w:val="20"/>
          <w:szCs w:val="20"/>
        </w:rPr>
        <w:t>SOB PENA DE INABILITAÇÃO, OS DOCUMENTOS APRESENTADOS DEVERÃO ESTAR</w:t>
      </w:r>
      <w:r w:rsidRPr="004957FD">
        <w:rPr>
          <w:rFonts w:ascii="Arial" w:eastAsia="Times New Roman" w:hAnsi="Arial" w:cs="Arial"/>
          <w:spacing w:val="-4"/>
          <w:sz w:val="20"/>
          <w:szCs w:val="20"/>
        </w:rPr>
        <w:t>:</w:t>
      </w:r>
    </w:p>
    <w:p w:rsidR="004957FD" w:rsidRPr="004957FD" w:rsidRDefault="004957FD" w:rsidP="004957FD">
      <w:pPr>
        <w:tabs>
          <w:tab w:val="left" w:pos="851"/>
        </w:tabs>
        <w:ind w:right="28"/>
        <w:jc w:val="both"/>
        <w:rPr>
          <w:rFonts w:ascii="Arial" w:eastAsia="Times New Roman" w:hAnsi="Arial" w:cs="Arial"/>
          <w:spacing w:val="-4"/>
          <w:sz w:val="20"/>
          <w:szCs w:val="20"/>
        </w:rPr>
      </w:pPr>
    </w:p>
    <w:p w:rsidR="004957FD" w:rsidRPr="004957FD" w:rsidRDefault="004957FD" w:rsidP="004957FD">
      <w:pPr>
        <w:numPr>
          <w:ilvl w:val="0"/>
          <w:numId w:val="21"/>
        </w:numPr>
        <w:tabs>
          <w:tab w:val="left" w:pos="851"/>
        </w:tabs>
        <w:spacing w:after="160" w:line="259" w:lineRule="auto"/>
        <w:ind w:right="28"/>
        <w:contextualSpacing/>
        <w:jc w:val="both"/>
        <w:rPr>
          <w:rFonts w:ascii="Arial" w:eastAsia="Times New Roman" w:hAnsi="Arial" w:cs="Arial"/>
          <w:spacing w:val="-4"/>
          <w:sz w:val="20"/>
          <w:szCs w:val="20"/>
        </w:rPr>
      </w:pPr>
      <w:r w:rsidRPr="004957FD">
        <w:rPr>
          <w:rFonts w:ascii="Arial" w:eastAsia="Times New Roman" w:hAnsi="Arial" w:cs="Arial"/>
          <w:spacing w:val="-4"/>
          <w:sz w:val="20"/>
          <w:szCs w:val="20"/>
        </w:rPr>
        <w:t xml:space="preserve">Em nome da licitante, com o n°. </w:t>
      </w:r>
      <w:proofErr w:type="gramStart"/>
      <w:r w:rsidRPr="004957FD">
        <w:rPr>
          <w:rFonts w:ascii="Arial" w:eastAsia="Times New Roman" w:hAnsi="Arial" w:cs="Arial"/>
          <w:spacing w:val="-4"/>
          <w:sz w:val="20"/>
          <w:szCs w:val="20"/>
        </w:rPr>
        <w:t>do</w:t>
      </w:r>
      <w:proofErr w:type="gramEnd"/>
      <w:r w:rsidRPr="004957FD">
        <w:rPr>
          <w:rFonts w:ascii="Arial" w:eastAsia="Times New Roman" w:hAnsi="Arial" w:cs="Arial"/>
          <w:spacing w:val="-4"/>
          <w:sz w:val="20"/>
          <w:szCs w:val="20"/>
        </w:rPr>
        <w:t xml:space="preserve"> CNPJ e o endereço respectivo, conforme a seguir:</w:t>
      </w:r>
    </w:p>
    <w:p w:rsidR="004957FD" w:rsidRPr="004957FD" w:rsidRDefault="004957FD" w:rsidP="004957FD">
      <w:pPr>
        <w:tabs>
          <w:tab w:val="left" w:pos="851"/>
        </w:tabs>
        <w:ind w:right="28"/>
        <w:jc w:val="both"/>
        <w:rPr>
          <w:rFonts w:ascii="Arial" w:eastAsia="Times New Roman" w:hAnsi="Arial" w:cs="Arial"/>
          <w:spacing w:val="-4"/>
          <w:sz w:val="20"/>
          <w:szCs w:val="20"/>
        </w:rPr>
      </w:pPr>
    </w:p>
    <w:p w:rsidR="004957FD" w:rsidRPr="004957FD" w:rsidRDefault="004957FD" w:rsidP="004957FD">
      <w:pPr>
        <w:ind w:right="28" w:firstLine="696"/>
        <w:jc w:val="both"/>
        <w:rPr>
          <w:rFonts w:ascii="Arial" w:eastAsia="Times New Roman" w:hAnsi="Arial" w:cs="Arial"/>
          <w:spacing w:val="-4"/>
          <w:sz w:val="20"/>
          <w:szCs w:val="20"/>
        </w:rPr>
      </w:pPr>
      <w:r w:rsidRPr="004957FD">
        <w:rPr>
          <w:rFonts w:ascii="Arial" w:eastAsia="Times New Roman" w:hAnsi="Arial" w:cs="Arial"/>
          <w:b/>
          <w:spacing w:val="-4"/>
          <w:sz w:val="20"/>
          <w:szCs w:val="20"/>
        </w:rPr>
        <w:t>a.1</w:t>
      </w:r>
      <w:proofErr w:type="gramStart"/>
      <w:r w:rsidRPr="004957FD">
        <w:rPr>
          <w:rFonts w:ascii="Arial" w:eastAsia="Times New Roman" w:hAnsi="Arial" w:cs="Arial"/>
          <w:b/>
          <w:spacing w:val="-4"/>
          <w:sz w:val="20"/>
          <w:szCs w:val="20"/>
        </w:rPr>
        <w:t>)</w:t>
      </w:r>
      <w:r w:rsidRPr="004957FD">
        <w:rPr>
          <w:rFonts w:ascii="Arial" w:eastAsia="Times New Roman" w:hAnsi="Arial" w:cs="Arial"/>
          <w:spacing w:val="-4"/>
          <w:sz w:val="20"/>
          <w:szCs w:val="20"/>
        </w:rPr>
        <w:t xml:space="preserve"> Se</w:t>
      </w:r>
      <w:proofErr w:type="gramEnd"/>
      <w:r w:rsidRPr="004957FD">
        <w:rPr>
          <w:rFonts w:ascii="Arial" w:eastAsia="Times New Roman" w:hAnsi="Arial" w:cs="Arial"/>
          <w:spacing w:val="-4"/>
          <w:sz w:val="20"/>
          <w:szCs w:val="20"/>
        </w:rPr>
        <w:t xml:space="preserve"> a licitante for a matriz, todos os documentos deverão estar em nome da matriz.</w:t>
      </w:r>
    </w:p>
    <w:p w:rsidR="004957FD" w:rsidRPr="004957FD" w:rsidRDefault="004957FD" w:rsidP="004957FD">
      <w:pPr>
        <w:ind w:right="28"/>
        <w:jc w:val="both"/>
        <w:rPr>
          <w:rFonts w:ascii="Arial" w:eastAsia="Times New Roman" w:hAnsi="Arial" w:cs="Arial"/>
          <w:spacing w:val="-4"/>
          <w:sz w:val="20"/>
          <w:szCs w:val="20"/>
        </w:rPr>
      </w:pPr>
    </w:p>
    <w:p w:rsidR="004957FD" w:rsidRPr="004957FD" w:rsidRDefault="004957FD" w:rsidP="004957FD">
      <w:pPr>
        <w:ind w:right="28" w:firstLine="696"/>
        <w:jc w:val="both"/>
        <w:rPr>
          <w:rFonts w:ascii="Arial" w:eastAsia="Times New Roman" w:hAnsi="Arial" w:cs="Arial"/>
          <w:spacing w:val="-4"/>
          <w:sz w:val="20"/>
          <w:szCs w:val="20"/>
        </w:rPr>
      </w:pPr>
      <w:r w:rsidRPr="004957FD">
        <w:rPr>
          <w:rFonts w:ascii="Arial" w:eastAsia="Times New Roman" w:hAnsi="Arial" w:cs="Arial"/>
          <w:b/>
          <w:spacing w:val="-4"/>
          <w:sz w:val="20"/>
          <w:szCs w:val="20"/>
        </w:rPr>
        <w:t>a.2</w:t>
      </w:r>
      <w:proofErr w:type="gramStart"/>
      <w:r w:rsidRPr="004957FD">
        <w:rPr>
          <w:rFonts w:ascii="Arial" w:eastAsia="Times New Roman" w:hAnsi="Arial" w:cs="Arial"/>
          <w:b/>
          <w:spacing w:val="-4"/>
          <w:sz w:val="20"/>
          <w:szCs w:val="20"/>
        </w:rPr>
        <w:t>)</w:t>
      </w:r>
      <w:r w:rsidRPr="004957FD">
        <w:rPr>
          <w:rFonts w:ascii="Arial" w:eastAsia="Times New Roman" w:hAnsi="Arial" w:cs="Arial"/>
          <w:spacing w:val="-4"/>
          <w:sz w:val="20"/>
          <w:szCs w:val="20"/>
        </w:rPr>
        <w:t xml:space="preserve"> Se</w:t>
      </w:r>
      <w:proofErr w:type="gramEnd"/>
      <w:r w:rsidRPr="004957FD">
        <w:rPr>
          <w:rFonts w:ascii="Arial" w:eastAsia="Times New Roman" w:hAnsi="Arial" w:cs="Arial"/>
          <w:spacing w:val="-4"/>
          <w:sz w:val="20"/>
          <w:szCs w:val="20"/>
        </w:rPr>
        <w:t xml:space="preserve"> a licitante for a filial, todos os documentos deverão estar em nome da filial.</w:t>
      </w:r>
    </w:p>
    <w:p w:rsidR="004957FD" w:rsidRPr="004957FD" w:rsidRDefault="004957FD" w:rsidP="004957FD">
      <w:pPr>
        <w:ind w:right="28"/>
        <w:jc w:val="both"/>
        <w:rPr>
          <w:rFonts w:ascii="Arial" w:eastAsia="Times New Roman" w:hAnsi="Arial" w:cs="Arial"/>
          <w:spacing w:val="-4"/>
          <w:sz w:val="20"/>
          <w:szCs w:val="20"/>
        </w:rPr>
      </w:pPr>
    </w:p>
    <w:p w:rsidR="004957FD" w:rsidRPr="004957FD" w:rsidRDefault="004957FD" w:rsidP="004957FD">
      <w:pPr>
        <w:tabs>
          <w:tab w:val="left" w:pos="1134"/>
        </w:tabs>
        <w:ind w:right="28"/>
        <w:jc w:val="both"/>
        <w:rPr>
          <w:rFonts w:ascii="Arial" w:eastAsia="Times New Roman" w:hAnsi="Arial" w:cs="Arial"/>
          <w:b/>
          <w:spacing w:val="-4"/>
          <w:sz w:val="20"/>
          <w:szCs w:val="20"/>
        </w:rPr>
      </w:pPr>
      <w:proofErr w:type="gramStart"/>
      <w:r w:rsidRPr="004957FD">
        <w:rPr>
          <w:rFonts w:ascii="Arial" w:eastAsia="Times New Roman" w:hAnsi="Arial" w:cs="Arial"/>
          <w:b/>
          <w:spacing w:val="-4"/>
          <w:sz w:val="20"/>
          <w:szCs w:val="20"/>
        </w:rPr>
        <w:t>b) Ficam</w:t>
      </w:r>
      <w:proofErr w:type="gramEnd"/>
      <w:r w:rsidRPr="004957FD">
        <w:rPr>
          <w:rFonts w:ascii="Arial" w:eastAsia="Times New Roman" w:hAnsi="Arial" w:cs="Arial"/>
          <w:b/>
          <w:spacing w:val="-4"/>
          <w:sz w:val="20"/>
          <w:szCs w:val="20"/>
        </w:rPr>
        <w:t xml:space="preserve"> ressalvados deste dispositivo, os atestados de capacitação técnica que poderão ser emitidos tanto em nome da matriz como da filial.</w:t>
      </w:r>
    </w:p>
    <w:p w:rsidR="004957FD" w:rsidRPr="004957FD" w:rsidRDefault="004957FD" w:rsidP="004957FD">
      <w:pPr>
        <w:ind w:left="708" w:right="28"/>
        <w:jc w:val="both"/>
        <w:rPr>
          <w:rFonts w:ascii="Arial" w:eastAsia="Times New Roman" w:hAnsi="Arial" w:cs="Arial"/>
          <w:b/>
          <w:spacing w:val="-4"/>
          <w:sz w:val="20"/>
          <w:szCs w:val="20"/>
        </w:rPr>
      </w:pPr>
    </w:p>
    <w:p w:rsidR="004957FD" w:rsidRPr="004957FD" w:rsidRDefault="004957FD" w:rsidP="004957FD">
      <w:pPr>
        <w:ind w:right="28"/>
        <w:jc w:val="both"/>
        <w:rPr>
          <w:rFonts w:ascii="Arial" w:eastAsia="Times New Roman" w:hAnsi="Arial" w:cs="Arial"/>
          <w:spacing w:val="-4"/>
          <w:sz w:val="20"/>
          <w:szCs w:val="20"/>
        </w:rPr>
      </w:pPr>
      <w:proofErr w:type="gramStart"/>
      <w:r w:rsidRPr="004957FD">
        <w:rPr>
          <w:rFonts w:ascii="Arial" w:eastAsia="Times New Roman" w:hAnsi="Arial" w:cs="Arial"/>
          <w:b/>
          <w:spacing w:val="-4"/>
          <w:sz w:val="20"/>
          <w:szCs w:val="20"/>
        </w:rPr>
        <w:t>c)</w:t>
      </w:r>
      <w:r w:rsidRPr="004957FD">
        <w:rPr>
          <w:rFonts w:ascii="Arial" w:eastAsia="Times New Roman" w:hAnsi="Arial" w:cs="Arial"/>
          <w:spacing w:val="-4"/>
          <w:sz w:val="20"/>
          <w:szCs w:val="20"/>
        </w:rPr>
        <w:t xml:space="preserve"> No</w:t>
      </w:r>
      <w:proofErr w:type="gramEnd"/>
      <w:r w:rsidRPr="004957FD">
        <w:rPr>
          <w:rFonts w:ascii="Arial" w:eastAsia="Times New Roman" w:hAnsi="Arial" w:cs="Arial"/>
          <w:spacing w:val="-4"/>
          <w:sz w:val="20"/>
          <w:szCs w:val="20"/>
        </w:rPr>
        <w:t xml:space="preserve"> caso das alíneas anteriores, serão dispensados da filial aqueles documentos que, comprovadamente, forem emitidos somente em nome da matriz e vice-versa.</w:t>
      </w:r>
    </w:p>
    <w:p w:rsidR="004957FD" w:rsidRPr="004957FD" w:rsidRDefault="004957FD" w:rsidP="004957FD">
      <w:pPr>
        <w:ind w:right="-45"/>
        <w:jc w:val="both"/>
        <w:rPr>
          <w:rFonts w:ascii="Arial" w:eastAsia="Times New Roman" w:hAnsi="Arial" w:cs="Arial"/>
          <w:sz w:val="20"/>
          <w:szCs w:val="20"/>
          <w:lang w:eastAsia="ar-SA"/>
        </w:rPr>
      </w:pPr>
    </w:p>
    <w:p w:rsidR="004957FD" w:rsidRPr="004957FD" w:rsidRDefault="004957FD" w:rsidP="004957FD">
      <w:pPr>
        <w:ind w:right="28"/>
        <w:jc w:val="both"/>
        <w:rPr>
          <w:rFonts w:ascii="Arial" w:eastAsia="Times New Roman" w:hAnsi="Arial" w:cs="Arial"/>
          <w:spacing w:val="-4"/>
          <w:sz w:val="20"/>
          <w:szCs w:val="20"/>
        </w:rPr>
      </w:pPr>
      <w:proofErr w:type="gramStart"/>
      <w:r w:rsidRPr="004957FD">
        <w:rPr>
          <w:rFonts w:ascii="Arial" w:eastAsia="Times New Roman" w:hAnsi="Arial" w:cs="Arial"/>
          <w:b/>
          <w:spacing w:val="-4"/>
          <w:sz w:val="20"/>
          <w:szCs w:val="20"/>
        </w:rPr>
        <w:t>d)</w:t>
      </w:r>
      <w:r w:rsidRPr="004957FD">
        <w:rPr>
          <w:rFonts w:ascii="Arial" w:eastAsia="Times New Roman" w:hAnsi="Arial" w:cs="Arial"/>
          <w:spacing w:val="-4"/>
          <w:sz w:val="20"/>
          <w:szCs w:val="20"/>
        </w:rPr>
        <w:t xml:space="preserve"> Caso</w:t>
      </w:r>
      <w:proofErr w:type="gramEnd"/>
      <w:r w:rsidRPr="004957FD">
        <w:rPr>
          <w:rFonts w:ascii="Arial" w:eastAsia="Times New Roman"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4957FD" w:rsidRPr="004957FD" w:rsidRDefault="004957FD" w:rsidP="004957FD">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ab/>
      </w:r>
    </w:p>
    <w:p w:rsidR="004957FD" w:rsidRPr="004957FD" w:rsidRDefault="004957FD" w:rsidP="004957FD">
      <w:pPr>
        <w:tabs>
          <w:tab w:val="left" w:pos="851"/>
        </w:tabs>
        <w:ind w:right="28"/>
        <w:jc w:val="both"/>
        <w:rPr>
          <w:rFonts w:ascii="Arial" w:eastAsia="Times New Roman" w:hAnsi="Arial" w:cs="Arial"/>
          <w:b/>
          <w:spacing w:val="-4"/>
          <w:sz w:val="20"/>
          <w:szCs w:val="20"/>
        </w:rPr>
      </w:pPr>
      <w:r w:rsidRPr="004957FD">
        <w:rPr>
          <w:rFonts w:ascii="Arial" w:eastAsia="Times New Roman"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4957FD" w:rsidRPr="004957FD" w:rsidRDefault="004957FD" w:rsidP="004957FD">
      <w:pPr>
        <w:tabs>
          <w:tab w:val="left" w:pos="851"/>
        </w:tabs>
        <w:ind w:right="28"/>
        <w:jc w:val="both"/>
        <w:rPr>
          <w:rFonts w:ascii="Arial" w:eastAsia="Times New Roman" w:hAnsi="Arial" w:cs="Arial"/>
          <w:b/>
          <w:spacing w:val="-4"/>
          <w:sz w:val="20"/>
          <w:szCs w:val="20"/>
        </w:rPr>
      </w:pPr>
    </w:p>
    <w:p w:rsidR="004957FD" w:rsidRPr="004957FD" w:rsidRDefault="004957FD" w:rsidP="004957FD">
      <w:pPr>
        <w:tabs>
          <w:tab w:val="left" w:pos="851"/>
        </w:tabs>
        <w:ind w:right="28"/>
        <w:jc w:val="both"/>
        <w:rPr>
          <w:rFonts w:ascii="Arial" w:eastAsia="Times New Roman" w:hAnsi="Arial" w:cs="Arial"/>
          <w:b/>
          <w:spacing w:val="-4"/>
          <w:sz w:val="20"/>
          <w:szCs w:val="20"/>
        </w:rPr>
      </w:pPr>
    </w:p>
    <w:p w:rsidR="004957FD" w:rsidRPr="004957FD" w:rsidRDefault="004957FD" w:rsidP="004957FD">
      <w:pPr>
        <w:tabs>
          <w:tab w:val="left" w:pos="851"/>
        </w:tabs>
        <w:ind w:right="28"/>
        <w:jc w:val="both"/>
        <w:rPr>
          <w:rFonts w:ascii="Arial" w:eastAsia="Times New Roman" w:hAnsi="Arial" w:cs="Arial"/>
          <w:b/>
          <w:spacing w:val="-4"/>
          <w:sz w:val="20"/>
          <w:szCs w:val="20"/>
        </w:rPr>
      </w:pPr>
      <w:r w:rsidRPr="004957FD">
        <w:rPr>
          <w:rFonts w:ascii="Arial" w:eastAsia="Times New Roman" w:hAnsi="Arial" w:cs="Arial"/>
          <w:b/>
          <w:spacing w:val="-4"/>
          <w:sz w:val="20"/>
          <w:szCs w:val="20"/>
        </w:rPr>
        <w:t>6. Declarações:</w:t>
      </w:r>
    </w:p>
    <w:p w:rsidR="004957FD" w:rsidRPr="004957FD" w:rsidRDefault="004957FD" w:rsidP="004957FD">
      <w:pPr>
        <w:tabs>
          <w:tab w:val="left" w:pos="851"/>
        </w:tabs>
        <w:ind w:right="28"/>
        <w:jc w:val="both"/>
        <w:rPr>
          <w:rFonts w:ascii="Arial" w:eastAsia="Times New Roman" w:hAnsi="Arial" w:cs="Arial"/>
          <w:b/>
          <w:spacing w:val="-4"/>
          <w:sz w:val="20"/>
          <w:szCs w:val="20"/>
        </w:rPr>
      </w:pPr>
    </w:p>
    <w:p w:rsidR="004957FD" w:rsidRPr="004957FD" w:rsidRDefault="004957FD" w:rsidP="004957FD">
      <w:pPr>
        <w:jc w:val="both"/>
        <w:rPr>
          <w:rFonts w:ascii="Arial" w:eastAsia="Times New Roman" w:hAnsi="Arial" w:cs="Arial"/>
          <w:sz w:val="20"/>
          <w:szCs w:val="20"/>
        </w:rPr>
      </w:pPr>
      <w:r w:rsidRPr="004957FD">
        <w:rPr>
          <w:rFonts w:ascii="Arial" w:eastAsia="Times New Roman" w:hAnsi="Arial" w:cs="Arial"/>
          <w:b/>
          <w:sz w:val="20"/>
          <w:szCs w:val="20"/>
        </w:rPr>
        <w:t>a)</w:t>
      </w:r>
      <w:r w:rsidRPr="004957FD">
        <w:rPr>
          <w:rFonts w:ascii="Arial" w:eastAsia="Times New Roman" w:hAnsi="Arial" w:cs="Arial"/>
          <w:sz w:val="20"/>
          <w:szCs w:val="20"/>
        </w:rPr>
        <w:t xml:space="preserve">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4957FD">
        <w:rPr>
          <w:rFonts w:ascii="Arial" w:eastAsia="Times New Roman" w:hAnsi="Arial" w:cs="Arial"/>
          <w:b/>
          <w:sz w:val="20"/>
          <w:szCs w:val="20"/>
        </w:rPr>
        <w:t>Anexo VI</w:t>
      </w:r>
      <w:r w:rsidRPr="004957FD">
        <w:rPr>
          <w:rFonts w:ascii="Arial" w:eastAsia="Times New Roman" w:hAnsi="Arial" w:cs="Arial"/>
          <w:sz w:val="20"/>
          <w:szCs w:val="20"/>
        </w:rPr>
        <w:t xml:space="preserve">. </w:t>
      </w:r>
    </w:p>
    <w:p w:rsidR="004957FD" w:rsidRPr="004957FD" w:rsidRDefault="004957FD" w:rsidP="004957FD">
      <w:pPr>
        <w:jc w:val="both"/>
        <w:rPr>
          <w:rFonts w:ascii="Verdana" w:eastAsia="Times New Roman" w:hAnsi="Verdana" w:cs="Arial"/>
          <w:sz w:val="20"/>
          <w:szCs w:val="20"/>
        </w:rPr>
      </w:pPr>
    </w:p>
    <w:p w:rsidR="004957FD" w:rsidRPr="004957FD" w:rsidRDefault="004957FD" w:rsidP="004957FD">
      <w:pPr>
        <w:jc w:val="both"/>
        <w:rPr>
          <w:rFonts w:ascii="Arial" w:eastAsia="Times New Roman" w:hAnsi="Arial" w:cs="Arial"/>
          <w:b/>
          <w:sz w:val="20"/>
          <w:szCs w:val="20"/>
        </w:rPr>
      </w:pPr>
      <w:r w:rsidRPr="004957FD">
        <w:rPr>
          <w:rFonts w:ascii="Arial" w:eastAsia="Times New Roman" w:hAnsi="Arial" w:cs="Arial"/>
          <w:b/>
          <w:sz w:val="20"/>
          <w:szCs w:val="20"/>
        </w:rPr>
        <w:t>b) Declaração exclusiva para as microempresas e empresas de pequeno porte (Anexo VIII).</w:t>
      </w:r>
    </w:p>
    <w:p w:rsidR="004957FD" w:rsidRPr="004957FD" w:rsidRDefault="004957FD" w:rsidP="004957FD">
      <w:pPr>
        <w:jc w:val="both"/>
        <w:rPr>
          <w:rFonts w:ascii="Arial" w:eastAsia="Times New Roman" w:hAnsi="Arial" w:cs="Arial"/>
          <w:sz w:val="20"/>
          <w:szCs w:val="20"/>
        </w:rPr>
      </w:pPr>
    </w:p>
    <w:p w:rsidR="004957FD" w:rsidRPr="004957FD" w:rsidRDefault="004957FD" w:rsidP="004957FD">
      <w:pPr>
        <w:tabs>
          <w:tab w:val="left" w:pos="851"/>
        </w:tabs>
        <w:ind w:right="28"/>
        <w:jc w:val="both"/>
        <w:rPr>
          <w:rFonts w:ascii="Arial" w:eastAsia="Times New Roman" w:hAnsi="Arial" w:cs="Arial"/>
          <w:b/>
          <w:sz w:val="20"/>
          <w:szCs w:val="20"/>
        </w:rPr>
      </w:pPr>
      <w:r w:rsidRPr="004957FD">
        <w:rPr>
          <w:rFonts w:ascii="Arial" w:eastAsia="Times New Roman" w:hAnsi="Arial" w:cs="Arial"/>
          <w:b/>
          <w:spacing w:val="-4"/>
          <w:sz w:val="20"/>
          <w:szCs w:val="20"/>
        </w:rPr>
        <w:t>c)</w:t>
      </w:r>
      <w:r w:rsidRPr="004957FD">
        <w:rPr>
          <w:rFonts w:ascii="Arial" w:eastAsia="Times New Roman" w:hAnsi="Arial" w:cs="Arial"/>
          <w:spacing w:val="-4"/>
          <w:sz w:val="20"/>
          <w:szCs w:val="20"/>
        </w:rPr>
        <w:t xml:space="preserve"> Declaração da proponente de que </w:t>
      </w:r>
      <w:r w:rsidRPr="004957FD">
        <w:rPr>
          <w:rFonts w:ascii="Arial" w:eastAsia="Times New Roman" w:hAnsi="Arial" w:cs="Arial"/>
          <w:sz w:val="20"/>
          <w:szCs w:val="20"/>
        </w:rPr>
        <w:t xml:space="preserve">inexistem fatos impeditivos para sua habilitação no presente processo, estando ciente da obrigatoriedade de declarar ocorrências posteriores, conforme modelo constante do </w:t>
      </w:r>
      <w:r w:rsidRPr="004957FD">
        <w:rPr>
          <w:rFonts w:ascii="Arial" w:eastAsia="Times New Roman" w:hAnsi="Arial" w:cs="Arial"/>
          <w:b/>
          <w:sz w:val="20"/>
          <w:szCs w:val="20"/>
        </w:rPr>
        <w:t>Anexo V.</w:t>
      </w:r>
    </w:p>
    <w:p w:rsidR="004957FD" w:rsidRPr="004957FD" w:rsidRDefault="004957FD" w:rsidP="004957FD">
      <w:pPr>
        <w:tabs>
          <w:tab w:val="left" w:pos="851"/>
        </w:tabs>
        <w:ind w:right="28"/>
        <w:jc w:val="both"/>
        <w:rPr>
          <w:rFonts w:ascii="Arial" w:eastAsia="Times New Roman" w:hAnsi="Arial" w:cs="Arial"/>
          <w:b/>
          <w:spacing w:val="-4"/>
          <w:sz w:val="20"/>
          <w:szCs w:val="20"/>
        </w:rPr>
      </w:pPr>
    </w:p>
    <w:p w:rsidR="004957FD" w:rsidRPr="004957FD" w:rsidRDefault="004957FD" w:rsidP="004957FD">
      <w:pPr>
        <w:tabs>
          <w:tab w:val="left" w:pos="851"/>
        </w:tabs>
        <w:ind w:right="28"/>
        <w:jc w:val="both"/>
        <w:rPr>
          <w:rFonts w:ascii="Arial" w:eastAsia="Times New Roman" w:hAnsi="Arial" w:cs="Arial"/>
          <w:b/>
          <w:spacing w:val="-4"/>
          <w:sz w:val="20"/>
          <w:szCs w:val="20"/>
        </w:rPr>
      </w:pPr>
      <w:bookmarkStart w:id="0" w:name="_GoBack"/>
      <w:bookmarkEnd w:id="0"/>
      <w:r w:rsidRPr="004957FD">
        <w:rPr>
          <w:rFonts w:ascii="Arial" w:eastAsia="Times New Roman" w:hAnsi="Arial" w:cs="Arial"/>
          <w:b/>
          <w:spacing w:val="-4"/>
          <w:sz w:val="20"/>
          <w:szCs w:val="20"/>
        </w:rPr>
        <w:t>Observações:</w:t>
      </w:r>
    </w:p>
    <w:p w:rsidR="004957FD" w:rsidRPr="004957FD" w:rsidRDefault="004957FD" w:rsidP="004957FD">
      <w:pPr>
        <w:tabs>
          <w:tab w:val="left" w:pos="851"/>
        </w:tabs>
        <w:ind w:right="28"/>
        <w:jc w:val="both"/>
        <w:rPr>
          <w:rFonts w:ascii="Arial" w:eastAsia="Times New Roman" w:hAnsi="Arial" w:cs="Arial"/>
          <w:spacing w:val="-4"/>
          <w:sz w:val="20"/>
          <w:szCs w:val="20"/>
        </w:rPr>
      </w:pPr>
    </w:p>
    <w:p w:rsidR="004957FD" w:rsidRPr="004957FD" w:rsidRDefault="004957FD" w:rsidP="004957FD">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Para a verificação da regularidade fiscal, o Pregoeiro poderá consultar sites específicos na internet, observados os atos normativos expedidos pelos órgãos públicos responsáveis pela emissão das certidões negativas ou positivas com efeito de negativa.</w:t>
      </w:r>
    </w:p>
    <w:p w:rsidR="004957FD" w:rsidRPr="004957FD" w:rsidRDefault="004957FD" w:rsidP="004957FD">
      <w:pPr>
        <w:jc w:val="both"/>
        <w:rPr>
          <w:rFonts w:ascii="Arial" w:eastAsia="Times New Roman" w:hAnsi="Arial" w:cs="Arial"/>
          <w:sz w:val="20"/>
          <w:szCs w:val="20"/>
        </w:rPr>
      </w:pPr>
    </w:p>
    <w:p w:rsidR="004957FD" w:rsidRPr="004957FD" w:rsidRDefault="004957FD" w:rsidP="004957FD">
      <w:pPr>
        <w:jc w:val="both"/>
        <w:rPr>
          <w:rFonts w:ascii="Arial" w:eastAsia="Times New Roman" w:hAnsi="Arial" w:cs="Arial"/>
          <w:sz w:val="20"/>
          <w:szCs w:val="20"/>
        </w:rPr>
      </w:pPr>
      <w:r w:rsidRPr="004957FD">
        <w:rPr>
          <w:rFonts w:ascii="Arial" w:eastAsia="Times New Roman" w:hAnsi="Arial" w:cs="Arial"/>
          <w:sz w:val="20"/>
          <w:szCs w:val="20"/>
        </w:rPr>
        <w:t xml:space="preserve">Não serão aceitos protocolos de entrega ou solicitação de documento em substituição aos requeridos neste Edital e seus Anexos. </w:t>
      </w:r>
    </w:p>
    <w:p w:rsidR="004957FD" w:rsidRPr="004957FD" w:rsidRDefault="004957FD" w:rsidP="004957FD">
      <w:pPr>
        <w:jc w:val="both"/>
        <w:rPr>
          <w:rFonts w:ascii="Arial" w:eastAsia="Times New Roman" w:hAnsi="Arial" w:cs="Arial"/>
          <w:sz w:val="20"/>
          <w:szCs w:val="20"/>
        </w:rPr>
      </w:pPr>
    </w:p>
    <w:p w:rsidR="004957FD" w:rsidRPr="004957FD" w:rsidRDefault="004957FD" w:rsidP="004957FD">
      <w:pPr>
        <w:jc w:val="both"/>
        <w:rPr>
          <w:rFonts w:ascii="Arial" w:eastAsia="Times New Roman" w:hAnsi="Arial" w:cs="Arial"/>
          <w:sz w:val="20"/>
          <w:szCs w:val="20"/>
        </w:rPr>
      </w:pPr>
      <w:r w:rsidRPr="004957FD">
        <w:rPr>
          <w:rFonts w:ascii="Arial" w:eastAsia="Times New Roman"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4957FD" w:rsidRPr="004957FD" w:rsidRDefault="004957FD" w:rsidP="004957FD">
      <w:pPr>
        <w:jc w:val="both"/>
        <w:rPr>
          <w:rFonts w:ascii="Arial" w:eastAsia="Times New Roman" w:hAnsi="Arial" w:cs="Arial"/>
          <w:sz w:val="20"/>
          <w:szCs w:val="20"/>
        </w:rPr>
      </w:pPr>
    </w:p>
    <w:p w:rsidR="004957FD" w:rsidRPr="004957FD" w:rsidRDefault="004957FD" w:rsidP="004957FD">
      <w:pPr>
        <w:jc w:val="both"/>
        <w:rPr>
          <w:rFonts w:ascii="Arial" w:eastAsia="Times New Roman" w:hAnsi="Arial" w:cs="Arial"/>
          <w:sz w:val="20"/>
          <w:szCs w:val="20"/>
        </w:rPr>
      </w:pPr>
      <w:r w:rsidRPr="004957FD">
        <w:rPr>
          <w:rFonts w:ascii="Arial" w:eastAsia="Times New Roman" w:hAnsi="Arial" w:cs="Arial"/>
          <w:sz w:val="20"/>
          <w:szCs w:val="20"/>
        </w:rPr>
        <w:t>Será considerado inabilitado o licitante que apresentar documentação incompleta ou em desacordo com o Edital e legislação em vigor.</w:t>
      </w:r>
    </w:p>
    <w:p w:rsidR="004957FD" w:rsidRPr="004957FD" w:rsidRDefault="004957FD" w:rsidP="004957FD">
      <w:pPr>
        <w:jc w:val="both"/>
        <w:rPr>
          <w:rFonts w:ascii="Arial" w:eastAsia="Times New Roman" w:hAnsi="Arial" w:cs="Arial"/>
          <w:sz w:val="20"/>
          <w:szCs w:val="20"/>
        </w:rPr>
      </w:pPr>
    </w:p>
    <w:p w:rsidR="004957FD" w:rsidRPr="004957FD" w:rsidRDefault="004957FD" w:rsidP="004957FD">
      <w:pPr>
        <w:tabs>
          <w:tab w:val="left" w:pos="851"/>
        </w:tabs>
        <w:ind w:right="28"/>
        <w:jc w:val="both"/>
        <w:rPr>
          <w:rFonts w:ascii="Arial" w:eastAsia="Times New Roman" w:hAnsi="Arial" w:cs="Arial"/>
          <w:sz w:val="20"/>
          <w:szCs w:val="20"/>
        </w:rPr>
      </w:pPr>
      <w:r w:rsidRPr="004957FD">
        <w:rPr>
          <w:rFonts w:ascii="Arial" w:eastAsia="Times New Roman" w:hAnsi="Arial" w:cs="Arial"/>
          <w:sz w:val="20"/>
          <w:szCs w:val="20"/>
        </w:rPr>
        <w:t>Ao Pregoeiro reserva-se o direito de solicitar a via original de qualquer documento sempre que ho</w:t>
      </w:r>
      <w:r>
        <w:rPr>
          <w:rFonts w:ascii="Arial" w:eastAsia="Times New Roman" w:hAnsi="Arial" w:cs="Arial"/>
          <w:sz w:val="20"/>
          <w:szCs w:val="20"/>
        </w:rPr>
        <w:t>uver dúvida e julgar necessário.</w:t>
      </w:r>
    </w:p>
    <w:sectPr w:rsidR="004957FD" w:rsidRPr="004957FD" w:rsidSect="001954E1">
      <w:footerReference w:type="default" r:id="rId8"/>
      <w:pgSz w:w="11906" w:h="16838" w:code="9"/>
      <w:pgMar w:top="1985" w:right="1134" w:bottom="141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CC" w:rsidRDefault="00F606CC" w:rsidP="005117C6">
      <w:r>
        <w:separator/>
      </w:r>
    </w:p>
  </w:endnote>
  <w:endnote w:type="continuationSeparator" w:id="0">
    <w:p w:rsidR="00F606CC" w:rsidRDefault="00F606C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230497085"/>
      <w:docPartObj>
        <w:docPartGallery w:val="Page Numbers (Bottom of Page)"/>
        <w:docPartUnique/>
      </w:docPartObj>
    </w:sdtPr>
    <w:sdtEndPr/>
    <w:sdtContent>
      <w:sdt>
        <w:sdtPr>
          <w:rPr>
            <w:rFonts w:cstheme="minorHAnsi"/>
            <w:sz w:val="22"/>
            <w:szCs w:val="22"/>
          </w:rPr>
          <w:id w:val="-1306468103"/>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4957FD">
              <w:rPr>
                <w:rFonts w:ascii="Arial" w:hAnsi="Arial" w:cs="Arial"/>
                <w:b/>
                <w:bCs/>
                <w:noProof/>
                <w:sz w:val="20"/>
                <w:szCs w:val="20"/>
              </w:rPr>
              <w:t>3</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4957FD">
              <w:rPr>
                <w:rFonts w:ascii="Arial" w:hAnsi="Arial" w:cs="Arial"/>
                <w:b/>
                <w:bCs/>
                <w:noProof/>
                <w:sz w:val="20"/>
                <w:szCs w:val="20"/>
              </w:rPr>
              <w:t>3</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CC" w:rsidRDefault="00F606CC" w:rsidP="005117C6">
      <w:r>
        <w:separator/>
      </w:r>
    </w:p>
  </w:footnote>
  <w:footnote w:type="continuationSeparator" w:id="0">
    <w:p w:rsidR="00F606CC" w:rsidRDefault="00F606C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95pt;height:10.9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1"/>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1351"/>
    <w:rsid w:val="00145E9C"/>
    <w:rsid w:val="0015387E"/>
    <w:rsid w:val="0016177A"/>
    <w:rsid w:val="00167527"/>
    <w:rsid w:val="001814C2"/>
    <w:rsid w:val="00182F3C"/>
    <w:rsid w:val="00193896"/>
    <w:rsid w:val="001954E1"/>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A4462"/>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2FEF"/>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7FD"/>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2A4E"/>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D53B2"/>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115B"/>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A600C"/>
    <w:rsid w:val="00CB556B"/>
    <w:rsid w:val="00CC3C35"/>
    <w:rsid w:val="00CE37BA"/>
    <w:rsid w:val="00CE6678"/>
    <w:rsid w:val="00CF1D0D"/>
    <w:rsid w:val="00D211AE"/>
    <w:rsid w:val="00D26A91"/>
    <w:rsid w:val="00D33170"/>
    <w:rsid w:val="00D4183E"/>
    <w:rsid w:val="00D757C1"/>
    <w:rsid w:val="00D80434"/>
    <w:rsid w:val="00D9024A"/>
    <w:rsid w:val="00DA7EA8"/>
    <w:rsid w:val="00DB0F69"/>
    <w:rsid w:val="00DB46E4"/>
    <w:rsid w:val="00DB7D9A"/>
    <w:rsid w:val="00DE02AC"/>
    <w:rsid w:val="00DF4EC6"/>
    <w:rsid w:val="00DF7F62"/>
    <w:rsid w:val="00E03B5B"/>
    <w:rsid w:val="00E15E72"/>
    <w:rsid w:val="00E2187D"/>
    <w:rsid w:val="00E219B1"/>
    <w:rsid w:val="00E24844"/>
    <w:rsid w:val="00E26765"/>
    <w:rsid w:val="00E26DA9"/>
    <w:rsid w:val="00E31D72"/>
    <w:rsid w:val="00E370E9"/>
    <w:rsid w:val="00E55295"/>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06CC"/>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0BB1"/>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6816-3FB7-435B-9349-D157C56F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2021-02-24T17:39:00Z</cp:lastPrinted>
  <dcterms:created xsi:type="dcterms:W3CDTF">2021-04-20T13:07:00Z</dcterms:created>
  <dcterms:modified xsi:type="dcterms:W3CDTF">2021-04-20T13:07:00Z</dcterms:modified>
</cp:coreProperties>
</file>