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D8" w:rsidRDefault="00D046D8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46D8" w:rsidRPr="006F66AE" w:rsidRDefault="00D046D8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C064EA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24A1B"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D046D8">
        <w:rPr>
          <w:rFonts w:ascii="Arial" w:hAnsi="Arial" w:cs="Arial"/>
          <w:b/>
          <w:sz w:val="20"/>
          <w:szCs w:val="20"/>
        </w:rPr>
        <w:t>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........................., interessada em participar do Pregão Presencial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.../20.., realizado pela SAECIL </w:t>
      </w:r>
      <w:r w:rsidR="00D046D8">
        <w:rPr>
          <w:rFonts w:ascii="Arial" w:hAnsi="Arial" w:cs="Arial"/>
          <w:sz w:val="20"/>
          <w:szCs w:val="20"/>
        </w:rPr>
        <w:t>–</w:t>
      </w:r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</w:t>
      </w:r>
      <w:r w:rsidR="00C064EA">
        <w:rPr>
          <w:rFonts w:ascii="Arial" w:hAnsi="Arial" w:cs="Arial"/>
          <w:sz w:val="20"/>
          <w:szCs w:val="20"/>
        </w:rPr>
        <w:t>A</w:t>
      </w:r>
      <w:r w:rsidRPr="006F66AE">
        <w:rPr>
          <w:rFonts w:ascii="Arial" w:hAnsi="Arial" w:cs="Arial"/>
          <w:sz w:val="20"/>
          <w:szCs w:val="20"/>
        </w:rPr>
        <w:t>rtigo 27, parágrafo 6º da Lei Federal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>544, de 22 de novembro de 1989, a (razão social da pessoa jurídica) encontra-se em situação regular perante o Ministério do Trabalho, no que se refere à observância d</w:t>
      </w:r>
      <w:r w:rsidR="00756CD7">
        <w:rPr>
          <w:rFonts w:ascii="Arial" w:hAnsi="Arial" w:cs="Arial"/>
          <w:sz w:val="20"/>
          <w:szCs w:val="20"/>
        </w:rPr>
        <w:t xml:space="preserve">o disposto no </w:t>
      </w:r>
      <w:r w:rsidR="00C064EA">
        <w:rPr>
          <w:rFonts w:ascii="Arial" w:hAnsi="Arial" w:cs="Arial"/>
          <w:sz w:val="20"/>
          <w:szCs w:val="20"/>
        </w:rPr>
        <w:t>I</w:t>
      </w:r>
      <w:r w:rsidR="00756CD7">
        <w:rPr>
          <w:rFonts w:ascii="Arial" w:hAnsi="Arial" w:cs="Arial"/>
          <w:sz w:val="20"/>
          <w:szCs w:val="20"/>
        </w:rPr>
        <w:t>nciso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D046D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C064EA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49" w:rsidRDefault="00B12249" w:rsidP="00275B88">
      <w:pPr>
        <w:spacing w:after="0" w:line="240" w:lineRule="auto"/>
      </w:pPr>
      <w:r>
        <w:separator/>
      </w:r>
    </w:p>
  </w:endnote>
  <w:endnote w:type="continuationSeparator" w:id="0">
    <w:p w:rsidR="00B12249" w:rsidRDefault="00B1224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42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42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49" w:rsidRDefault="00B12249" w:rsidP="00275B88">
      <w:pPr>
        <w:spacing w:after="0" w:line="240" w:lineRule="auto"/>
      </w:pPr>
      <w:r>
        <w:separator/>
      </w:r>
    </w:p>
  </w:footnote>
  <w:footnote w:type="continuationSeparator" w:id="0">
    <w:p w:rsidR="00B12249" w:rsidRDefault="00B1224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422C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601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56CD7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28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2249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064EA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46D8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44EA0"/>
    <w:rsid w:val="00E50018"/>
    <w:rsid w:val="00E5148F"/>
    <w:rsid w:val="00E51FA7"/>
    <w:rsid w:val="00E5734D"/>
    <w:rsid w:val="00E66413"/>
    <w:rsid w:val="00E70631"/>
    <w:rsid w:val="00E72F5B"/>
    <w:rsid w:val="00E801D4"/>
    <w:rsid w:val="00E8758D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E7E2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BB8D-5C49-402B-A995-8E0FD330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21</cp:revision>
  <cp:lastPrinted>2022-09-16T12:22:00Z</cp:lastPrinted>
  <dcterms:created xsi:type="dcterms:W3CDTF">2017-02-07T15:48:00Z</dcterms:created>
  <dcterms:modified xsi:type="dcterms:W3CDTF">2022-09-16T19:39:00Z</dcterms:modified>
</cp:coreProperties>
</file>