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Default="005F2D4E" w:rsidP="00B772F0">
      <w:pPr>
        <w:pStyle w:val="Ttulo1"/>
        <w:rPr>
          <w:rFonts w:ascii="Arial" w:hAnsi="Arial" w:cs="Arial"/>
          <w:sz w:val="20"/>
        </w:rPr>
      </w:pPr>
    </w:p>
    <w:p w:rsidR="00B772F0" w:rsidRPr="00B772F0" w:rsidRDefault="00B772F0" w:rsidP="00B772F0">
      <w:pPr>
        <w:rPr>
          <w:lang w:eastAsia="pt-BR"/>
        </w:rPr>
      </w:pPr>
    </w:p>
    <w:p w:rsidR="005F2D4E" w:rsidRDefault="005F2D4E" w:rsidP="005F2D4E">
      <w:pPr>
        <w:pStyle w:val="Ttulo1"/>
        <w:rPr>
          <w:rFonts w:ascii="Arial" w:hAnsi="Arial" w:cs="Arial"/>
          <w:sz w:val="20"/>
        </w:rPr>
      </w:pPr>
      <w:r w:rsidRPr="00D4183E">
        <w:rPr>
          <w:rFonts w:ascii="Arial" w:hAnsi="Arial" w:cs="Arial"/>
          <w:sz w:val="20"/>
        </w:rPr>
        <w:t>EDITAL D</w:t>
      </w:r>
      <w:r>
        <w:rPr>
          <w:rFonts w:ascii="Arial" w:hAnsi="Arial" w:cs="Arial"/>
          <w:sz w:val="20"/>
        </w:rPr>
        <w:t>O</w:t>
      </w:r>
      <w:r w:rsidRPr="00D4183E">
        <w:rPr>
          <w:rFonts w:ascii="Arial" w:hAnsi="Arial" w:cs="Arial"/>
          <w:sz w:val="20"/>
        </w:rPr>
        <w:t xml:space="preserve"> PREGÃO ELETRÔNICO Nº </w:t>
      </w:r>
      <w:r w:rsidR="00D54FEB">
        <w:rPr>
          <w:rFonts w:ascii="Arial" w:hAnsi="Arial" w:cs="Arial"/>
          <w:sz w:val="20"/>
        </w:rPr>
        <w:t>13</w:t>
      </w:r>
      <w:r w:rsidRPr="00D4183E">
        <w:rPr>
          <w:rFonts w:ascii="Arial" w:hAnsi="Arial" w:cs="Arial"/>
          <w:sz w:val="20"/>
        </w:rPr>
        <w:t>/20</w:t>
      </w:r>
      <w:r>
        <w:rPr>
          <w:rFonts w:ascii="Arial" w:hAnsi="Arial" w:cs="Arial"/>
          <w:sz w:val="20"/>
        </w:rPr>
        <w:t>1</w:t>
      </w:r>
      <w:r w:rsidR="00C14AEA">
        <w:rPr>
          <w:rFonts w:ascii="Arial" w:hAnsi="Arial" w:cs="Arial"/>
          <w:sz w:val="20"/>
        </w:rPr>
        <w:t>9</w:t>
      </w:r>
    </w:p>
    <w:p w:rsidR="002844DA" w:rsidRPr="00000B60" w:rsidRDefault="00B47A2F" w:rsidP="002844DA">
      <w:pPr>
        <w:jc w:val="center"/>
        <w:rPr>
          <w:rFonts w:ascii="Arial" w:hAnsi="Arial" w:cs="Arial"/>
          <w:b/>
          <w:sz w:val="16"/>
          <w:szCs w:val="16"/>
        </w:rPr>
      </w:pPr>
      <w:r w:rsidRPr="00000B60">
        <w:rPr>
          <w:rFonts w:ascii="Arial" w:hAnsi="Arial" w:cs="Arial"/>
          <w:b/>
          <w:sz w:val="16"/>
          <w:szCs w:val="16"/>
        </w:rPr>
        <w:t xml:space="preserve">REGISTRO DE PREÇOS N.º </w:t>
      </w:r>
      <w:r w:rsidR="00D54FEB">
        <w:rPr>
          <w:rFonts w:ascii="Arial" w:hAnsi="Arial" w:cs="Arial"/>
          <w:b/>
          <w:sz w:val="16"/>
          <w:szCs w:val="16"/>
        </w:rPr>
        <w:t>02</w:t>
      </w:r>
      <w:r w:rsidRPr="00000B60">
        <w:rPr>
          <w:rFonts w:ascii="Arial" w:hAnsi="Arial" w:cs="Arial"/>
          <w:b/>
          <w:sz w:val="16"/>
          <w:szCs w:val="16"/>
        </w:rPr>
        <w:t>/201</w:t>
      </w:r>
      <w:r w:rsidR="00C14AEA" w:rsidRPr="00000B60">
        <w:rPr>
          <w:rFonts w:ascii="Arial" w:hAnsi="Arial" w:cs="Arial"/>
          <w:b/>
          <w:sz w:val="16"/>
          <w:szCs w:val="16"/>
        </w:rPr>
        <w:t>9</w:t>
      </w:r>
    </w:p>
    <w:p w:rsidR="005F2D4E" w:rsidRPr="00000B60" w:rsidRDefault="005F2D4E" w:rsidP="005F2D4E">
      <w:pPr>
        <w:jc w:val="center"/>
        <w:rPr>
          <w:rFonts w:ascii="Arial" w:hAnsi="Arial" w:cs="Arial"/>
          <w:b/>
          <w:sz w:val="16"/>
          <w:szCs w:val="16"/>
          <w:lang w:eastAsia="pt-BR"/>
        </w:rPr>
      </w:pPr>
      <w:r w:rsidRPr="00000B60">
        <w:rPr>
          <w:rFonts w:ascii="Arial" w:hAnsi="Arial" w:cs="Arial"/>
          <w:b/>
          <w:sz w:val="16"/>
          <w:szCs w:val="16"/>
          <w:lang w:eastAsia="pt-BR"/>
        </w:rPr>
        <w:t>PRO</w:t>
      </w:r>
      <w:r w:rsidR="00B47A2F" w:rsidRPr="00000B60">
        <w:rPr>
          <w:rFonts w:ascii="Arial" w:hAnsi="Arial" w:cs="Arial"/>
          <w:b/>
          <w:sz w:val="16"/>
          <w:szCs w:val="16"/>
          <w:lang w:eastAsia="pt-BR"/>
        </w:rPr>
        <w:t xml:space="preserve">CESSO ADMINISTRATIVO N.º </w:t>
      </w:r>
      <w:r w:rsidR="00D54FEB">
        <w:rPr>
          <w:rFonts w:ascii="Arial" w:hAnsi="Arial" w:cs="Arial"/>
          <w:b/>
          <w:sz w:val="16"/>
          <w:szCs w:val="16"/>
          <w:lang w:eastAsia="pt-BR"/>
        </w:rPr>
        <w:t>26</w:t>
      </w:r>
      <w:r w:rsidR="00B47A2F" w:rsidRPr="00000B60">
        <w:rPr>
          <w:rFonts w:ascii="Arial" w:hAnsi="Arial" w:cs="Arial"/>
          <w:b/>
          <w:sz w:val="16"/>
          <w:szCs w:val="16"/>
          <w:lang w:eastAsia="pt-BR"/>
        </w:rPr>
        <w:t>/201</w:t>
      </w:r>
      <w:r w:rsidR="00C14AEA" w:rsidRPr="00000B60">
        <w:rPr>
          <w:rFonts w:ascii="Arial" w:hAnsi="Arial" w:cs="Arial"/>
          <w:b/>
          <w:sz w:val="16"/>
          <w:szCs w:val="16"/>
          <w:lang w:eastAsia="pt-BR"/>
        </w:rPr>
        <w:t>9</w:t>
      </w:r>
    </w:p>
    <w:p w:rsidR="005F2D4E" w:rsidRPr="00D33170" w:rsidRDefault="005F2D4E" w:rsidP="005F2D4E">
      <w:pPr>
        <w:rPr>
          <w:rFonts w:ascii="Arial" w:hAnsi="Arial" w:cs="Arial"/>
          <w:sz w:val="20"/>
          <w:szCs w:val="20"/>
        </w:rPr>
      </w:pPr>
    </w:p>
    <w:p w:rsidR="002315AA" w:rsidRPr="00442A65" w:rsidRDefault="005F2D4E" w:rsidP="002315AA">
      <w:pPr>
        <w:jc w:val="both"/>
        <w:rPr>
          <w:rFonts w:ascii="Arial" w:hAnsi="Arial" w:cs="Arial"/>
          <w:b/>
          <w:sz w:val="20"/>
          <w:szCs w:val="20"/>
        </w:rPr>
      </w:pPr>
      <w:r w:rsidRPr="00D4183E">
        <w:rPr>
          <w:rFonts w:ascii="Arial" w:hAnsi="Arial" w:cs="Arial"/>
          <w:b/>
          <w:bCs/>
          <w:sz w:val="20"/>
        </w:rPr>
        <w:t xml:space="preserve">A SAECIL –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licitação na modalidade </w:t>
      </w:r>
      <w:r w:rsidRPr="00D4183E">
        <w:rPr>
          <w:rFonts w:ascii="Arial" w:hAnsi="Arial" w:cs="Arial"/>
          <w:b/>
          <w:bCs/>
          <w:sz w:val="20"/>
        </w:rPr>
        <w:t>PREGÃO ELETRÔNICO</w:t>
      </w:r>
      <w:r>
        <w:rPr>
          <w:rFonts w:ascii="Arial" w:hAnsi="Arial" w:cs="Arial"/>
          <w:bCs/>
          <w:sz w:val="20"/>
        </w:rPr>
        <w:t>,</w:t>
      </w:r>
      <w:r w:rsidRPr="00D4183E">
        <w:rPr>
          <w:rFonts w:ascii="Arial" w:hAnsi="Arial" w:cs="Arial"/>
          <w:b/>
          <w:bCs/>
          <w:sz w:val="20"/>
        </w:rPr>
        <w:t xml:space="preserve"> </w:t>
      </w:r>
      <w:r w:rsidRPr="00D4183E">
        <w:rPr>
          <w:rFonts w:ascii="Arial" w:hAnsi="Arial" w:cs="Arial"/>
          <w:sz w:val="20"/>
        </w:rPr>
        <w:t xml:space="preserve">objetivando </w:t>
      </w:r>
      <w:r w:rsidR="002753C1">
        <w:rPr>
          <w:rFonts w:ascii="Arial" w:hAnsi="Arial" w:cs="Arial"/>
          <w:sz w:val="20"/>
        </w:rPr>
        <w:t xml:space="preserve">o </w:t>
      </w:r>
      <w:r w:rsidR="002753C1" w:rsidRPr="002753C1">
        <w:rPr>
          <w:rFonts w:ascii="Arial" w:hAnsi="Arial" w:cs="Arial"/>
          <w:sz w:val="20"/>
          <w:szCs w:val="20"/>
        </w:rPr>
        <w:t xml:space="preserve">registro de preços para </w:t>
      </w:r>
      <w:r w:rsidR="002D7722">
        <w:rPr>
          <w:rFonts w:ascii="Arial" w:hAnsi="Arial" w:cs="Arial"/>
          <w:sz w:val="20"/>
          <w:szCs w:val="20"/>
        </w:rPr>
        <w:t xml:space="preserve">a contratação de empresa para a realização de serviços de limpeza das calhas e encostas dos córregos Batinga e Constantino e execução de serviços de roçagem em taludes, em diversos locais do município de Leme/SP a serem indicados por esta Autarquia, com fornecimento de equipamentos, materiais, mão de obra e destinação de resíduos, conforme os seguintes Anexos deste </w:t>
      </w:r>
      <w:r w:rsidR="002D7722" w:rsidRPr="00442A65">
        <w:rPr>
          <w:rFonts w:ascii="Arial" w:hAnsi="Arial" w:cs="Arial"/>
          <w:sz w:val="20"/>
          <w:szCs w:val="20"/>
        </w:rPr>
        <w:t>Edital: I – Termo de Referência; II – Locais e Áreas Estimadas; e III – Planilha Orçamentária.</w:t>
      </w:r>
    </w:p>
    <w:p w:rsidR="005F2D4E" w:rsidRPr="00442A65" w:rsidRDefault="005F2D4E" w:rsidP="005F2D4E">
      <w:pPr>
        <w:pStyle w:val="WW-Recuodecorpodetexto3"/>
        <w:ind w:left="30" w:right="-48" w:hanging="4"/>
        <w:rPr>
          <w:rFonts w:ascii="Arial" w:hAnsi="Arial" w:cs="Arial"/>
          <w:sz w:val="20"/>
        </w:rPr>
      </w:pPr>
    </w:p>
    <w:p w:rsidR="005F2D4E" w:rsidRPr="00D4183E" w:rsidRDefault="005F2D4E" w:rsidP="005F2D4E">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 10.520/02</w:t>
      </w:r>
      <w:r>
        <w:rPr>
          <w:rFonts w:ascii="Arial" w:hAnsi="Arial" w:cs="Arial"/>
          <w:sz w:val="20"/>
          <w:szCs w:val="20"/>
        </w:rPr>
        <w:t>,</w:t>
      </w:r>
      <w:r w:rsidRPr="00D4183E">
        <w:rPr>
          <w:rFonts w:ascii="Arial" w:hAnsi="Arial" w:cs="Arial"/>
          <w:sz w:val="20"/>
          <w:szCs w:val="20"/>
        </w:rPr>
        <w:t xml:space="preserve"> de 17 de julho de 2002, e nº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w:t>
      </w:r>
      <w:r>
        <w:rPr>
          <w:rFonts w:ascii="Arial" w:hAnsi="Arial" w:cs="Arial"/>
          <w:sz w:val="20"/>
          <w:szCs w:val="20"/>
        </w:rPr>
        <w:t>s</w:t>
      </w:r>
      <w:r w:rsidRPr="00D4183E">
        <w:rPr>
          <w:rFonts w:ascii="Arial" w:hAnsi="Arial" w:cs="Arial"/>
          <w:sz w:val="20"/>
          <w:szCs w:val="20"/>
        </w:rPr>
        <w:t xml:space="preserve"> </w:t>
      </w:r>
      <w:r w:rsidRPr="00E1138A">
        <w:rPr>
          <w:rFonts w:ascii="Arial" w:hAnsi="Arial" w:cs="Arial"/>
          <w:sz w:val="20"/>
          <w:szCs w:val="20"/>
        </w:rPr>
        <w:t>Decreto</w:t>
      </w:r>
      <w:r>
        <w:rPr>
          <w:rFonts w:ascii="Arial" w:hAnsi="Arial" w:cs="Arial"/>
          <w:sz w:val="20"/>
          <w:szCs w:val="20"/>
        </w:rPr>
        <w:t>s</w:t>
      </w:r>
      <w:r w:rsidRPr="00E1138A">
        <w:rPr>
          <w:rFonts w:ascii="Arial" w:hAnsi="Arial" w:cs="Arial"/>
          <w:sz w:val="20"/>
          <w:szCs w:val="20"/>
        </w:rPr>
        <w:t xml:space="preserve"> Municipa</w:t>
      </w:r>
      <w:r>
        <w:rPr>
          <w:rFonts w:ascii="Arial" w:hAnsi="Arial" w:cs="Arial"/>
          <w:sz w:val="20"/>
          <w:szCs w:val="20"/>
        </w:rPr>
        <w:t>is</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sidR="008756A4">
        <w:rPr>
          <w:rFonts w:ascii="Arial" w:hAnsi="Arial" w:cs="Arial"/>
          <w:sz w:val="20"/>
          <w:szCs w:val="20"/>
        </w:rPr>
        <w:t>3</w:t>
      </w:r>
      <w:r w:rsidRPr="00E1138A">
        <w:rPr>
          <w:rFonts w:ascii="Arial" w:hAnsi="Arial" w:cs="Arial"/>
          <w:sz w:val="20"/>
          <w:szCs w:val="20"/>
        </w:rPr>
        <w:t>/06</w:t>
      </w:r>
      <w:r>
        <w:rPr>
          <w:rFonts w:ascii="Arial" w:hAnsi="Arial" w:cs="Arial"/>
          <w:sz w:val="20"/>
          <w:szCs w:val="20"/>
        </w:rPr>
        <w:t xml:space="preserve"> e </w:t>
      </w:r>
      <w:r w:rsidR="002D7722">
        <w:rPr>
          <w:rFonts w:ascii="Arial" w:hAnsi="Arial" w:cs="Arial"/>
          <w:sz w:val="20"/>
          <w:szCs w:val="20"/>
        </w:rPr>
        <w:t>7.206/19</w:t>
      </w:r>
      <w:r w:rsidRPr="00D4183E">
        <w:rPr>
          <w:rFonts w:ascii="Arial" w:hAnsi="Arial" w:cs="Arial"/>
          <w:sz w:val="20"/>
          <w:szCs w:val="20"/>
        </w:rPr>
        <w:t>, Lei Complementar nº 123/06, com redação dada pela Lei Complementar nº 147/14, e demais condições estabelecidas neste Edital e Anexos.</w:t>
      </w:r>
    </w:p>
    <w:p w:rsidR="005F2D4E" w:rsidRPr="00D4183E" w:rsidRDefault="005F2D4E" w:rsidP="005F2D4E">
      <w:pPr>
        <w:pStyle w:val="WW-Recuodecorpodetexto3"/>
        <w:ind w:left="30" w:right="-48" w:hanging="4"/>
        <w:rPr>
          <w:rFonts w:ascii="Arial" w:hAnsi="Arial" w:cs="Arial"/>
          <w:sz w:val="20"/>
        </w:rPr>
      </w:pPr>
    </w:p>
    <w:p w:rsidR="005F2D4E" w:rsidRPr="00A159A1" w:rsidRDefault="005F2D4E" w:rsidP="005F2D4E">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w:t>
      </w:r>
      <w:r w:rsidR="00A159A1" w:rsidRPr="00A159A1">
        <w:rPr>
          <w:rFonts w:ascii="Arial" w:hAnsi="Arial" w:cs="Arial"/>
          <w:sz w:val="20"/>
        </w:rPr>
        <w:t xml:space="preserve">Menor </w:t>
      </w:r>
      <w:r w:rsidR="00A159A1">
        <w:rPr>
          <w:rFonts w:ascii="Arial" w:hAnsi="Arial" w:cs="Arial"/>
          <w:sz w:val="20"/>
        </w:rPr>
        <w:t>preç</w:t>
      </w:r>
      <w:r w:rsidR="00A159A1" w:rsidRPr="00A159A1">
        <w:rPr>
          <w:rFonts w:ascii="Arial" w:hAnsi="Arial" w:cs="Arial"/>
          <w:sz w:val="20"/>
        </w:rPr>
        <w:t xml:space="preserve">o </w:t>
      </w:r>
      <w:r w:rsidR="00A159A1">
        <w:rPr>
          <w:rFonts w:ascii="Arial" w:hAnsi="Arial" w:cs="Arial"/>
          <w:sz w:val="20"/>
        </w:rPr>
        <w:t>g</w:t>
      </w:r>
      <w:r w:rsidR="00A159A1" w:rsidRPr="00A159A1">
        <w:rPr>
          <w:rFonts w:ascii="Arial" w:hAnsi="Arial" w:cs="Arial"/>
          <w:sz w:val="20"/>
        </w:rPr>
        <w:t>lobal</w:t>
      </w:r>
      <w:r w:rsidR="00A159A1" w:rsidRPr="00A159A1">
        <w:rPr>
          <w:rFonts w:ascii="Arial" w:hAnsi="Arial" w:cs="Arial"/>
          <w:b/>
          <w:sz w:val="20"/>
        </w:rPr>
        <w:t>.</w:t>
      </w:r>
    </w:p>
    <w:p w:rsidR="005F2D4E" w:rsidRPr="00D4183E" w:rsidRDefault="005F2D4E" w:rsidP="005F2D4E">
      <w:pPr>
        <w:pStyle w:val="WW-Recuodecorpodetexto3"/>
        <w:ind w:left="30" w:right="-48" w:hanging="4"/>
        <w:rPr>
          <w:rFonts w:ascii="Arial" w:hAnsi="Arial" w:cs="Arial"/>
          <w:sz w:val="20"/>
        </w:rPr>
      </w:pPr>
    </w:p>
    <w:p w:rsidR="00BF3C4A" w:rsidRPr="00E1138A" w:rsidRDefault="00BF3C4A" w:rsidP="00BF3C4A">
      <w:pPr>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Pr>
          <w:rFonts w:ascii="Arial" w:hAnsi="Arial" w:cs="Arial"/>
          <w:sz w:val="20"/>
          <w:szCs w:val="20"/>
        </w:rPr>
        <w:t xml:space="preserve">Poderá utilizar-se deste procedimento e do objeto licitado somente a </w:t>
      </w:r>
      <w:r w:rsidRPr="00E1138A">
        <w:rPr>
          <w:rFonts w:ascii="Arial" w:hAnsi="Arial" w:cs="Arial"/>
          <w:sz w:val="20"/>
          <w:szCs w:val="20"/>
        </w:rPr>
        <w:t>SAECIL – Superintendência de Água e Esgotos da Cidade de Leme.</w:t>
      </w:r>
    </w:p>
    <w:p w:rsidR="00BF3C4A" w:rsidRDefault="00BF3C4A" w:rsidP="005F2D4E">
      <w:pPr>
        <w:pStyle w:val="WW-Recuodecorpodetexto3"/>
        <w:ind w:left="26" w:right="-48" w:firstLine="0"/>
        <w:rPr>
          <w:rFonts w:ascii="Arial" w:hAnsi="Arial" w:cs="Arial"/>
          <w:b/>
          <w:sz w:val="20"/>
        </w:rPr>
      </w:pPr>
    </w:p>
    <w:p w:rsidR="00482C9C" w:rsidRPr="002753C1" w:rsidRDefault="005F2D4E" w:rsidP="00482C9C">
      <w:pPr>
        <w:jc w:val="both"/>
        <w:rPr>
          <w:rFonts w:ascii="Arial" w:hAnsi="Arial" w:cs="Arial"/>
          <w:b/>
          <w:sz w:val="20"/>
          <w:szCs w:val="20"/>
        </w:rPr>
      </w:pPr>
      <w:r w:rsidRPr="002753C1">
        <w:rPr>
          <w:rFonts w:ascii="Arial" w:hAnsi="Arial" w:cs="Arial"/>
          <w:b/>
          <w:sz w:val="20"/>
        </w:rPr>
        <w:t xml:space="preserve">Objeto: </w:t>
      </w:r>
      <w:r w:rsidR="002E2A94">
        <w:rPr>
          <w:rFonts w:ascii="Arial" w:hAnsi="Arial" w:cs="Arial"/>
          <w:sz w:val="20"/>
          <w:szCs w:val="20"/>
        </w:rPr>
        <w:t>R</w:t>
      </w:r>
      <w:r w:rsidR="00482C9C" w:rsidRPr="002753C1">
        <w:rPr>
          <w:rFonts w:ascii="Arial" w:hAnsi="Arial" w:cs="Arial"/>
          <w:sz w:val="20"/>
          <w:szCs w:val="20"/>
        </w:rPr>
        <w:t xml:space="preserve">egistro de preços para </w:t>
      </w:r>
      <w:r w:rsidR="00482C9C">
        <w:rPr>
          <w:rFonts w:ascii="Arial" w:hAnsi="Arial" w:cs="Arial"/>
          <w:sz w:val="20"/>
          <w:szCs w:val="20"/>
        </w:rPr>
        <w:t>a contratação de empresa para a realização de serviços de limpeza das calhas e encostas dos córregos Batinga e Constantino e execução de serviços de roçagem em taludes, em diversos locais do município de Leme/SP a serem indicados por esta Autarquia, com fornecimento de equipamentos, materiais, mão de obra e destinação de resíduos, conforme os seguintes Anexos deste Edital: I – Termo de Referência; II – Locais e Áreas Estimadas; e III – Planilha Orçamentária.</w:t>
      </w:r>
    </w:p>
    <w:p w:rsidR="005F2D4E" w:rsidRPr="002753C1" w:rsidRDefault="005F2D4E" w:rsidP="00831190">
      <w:pPr>
        <w:jc w:val="both"/>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-156308</wp:posOffset>
                </wp:positionH>
                <wp:positionV relativeFrom="paragraph">
                  <wp:posOffset>77129</wp:posOffset>
                </wp:positionV>
                <wp:extent cx="6061422" cy="1800519"/>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800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7722" w:rsidRPr="006B78C4" w:rsidRDefault="002D7722"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D54FEB">
                              <w:rPr>
                                <w:rFonts w:ascii="Arial" w:hAnsi="Arial" w:cs="Arial"/>
                                <w:b/>
                                <w:color w:val="000000" w:themeColor="text1"/>
                                <w:sz w:val="20"/>
                                <w:szCs w:val="20"/>
                              </w:rPr>
                              <w:t>08</w:t>
                            </w:r>
                            <w:r w:rsidRPr="006B78C4">
                              <w:rPr>
                                <w:rFonts w:ascii="Arial" w:hAnsi="Arial" w:cs="Arial"/>
                                <w:b/>
                                <w:color w:val="000000" w:themeColor="text1"/>
                                <w:sz w:val="20"/>
                                <w:szCs w:val="20"/>
                              </w:rPr>
                              <w:t>h</w:t>
                            </w:r>
                            <w:r w:rsidR="00D54FEB">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D54FEB">
                              <w:rPr>
                                <w:rFonts w:ascii="Arial" w:hAnsi="Arial" w:cs="Arial"/>
                                <w:b/>
                                <w:color w:val="000000" w:themeColor="text1"/>
                                <w:sz w:val="20"/>
                                <w:szCs w:val="20"/>
                              </w:rPr>
                              <w:t>23</w:t>
                            </w:r>
                            <w:r w:rsidRPr="006B78C4">
                              <w:rPr>
                                <w:rFonts w:ascii="Arial" w:hAnsi="Arial" w:cs="Arial"/>
                                <w:b/>
                                <w:color w:val="000000" w:themeColor="text1"/>
                                <w:sz w:val="20"/>
                                <w:szCs w:val="20"/>
                              </w:rPr>
                              <w:t xml:space="preserve"> de </w:t>
                            </w:r>
                            <w:r w:rsidR="00D54FEB">
                              <w:rPr>
                                <w:rFonts w:ascii="Arial" w:hAnsi="Arial" w:cs="Arial"/>
                                <w:b/>
                                <w:color w:val="000000" w:themeColor="text1"/>
                                <w:sz w:val="20"/>
                                <w:szCs w:val="20"/>
                              </w:rPr>
                              <w:t>agosto</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9</w:t>
                            </w:r>
                            <w:r w:rsidRPr="006B78C4">
                              <w:rPr>
                                <w:rFonts w:ascii="Arial" w:hAnsi="Arial" w:cs="Arial"/>
                                <w:b/>
                                <w:color w:val="000000" w:themeColor="text1"/>
                                <w:sz w:val="20"/>
                                <w:szCs w:val="20"/>
                              </w:rPr>
                              <w:t xml:space="preserve"> até às </w:t>
                            </w:r>
                            <w:r w:rsidR="00D54FEB">
                              <w:rPr>
                                <w:rFonts w:ascii="Arial" w:hAnsi="Arial" w:cs="Arial"/>
                                <w:b/>
                                <w:color w:val="000000" w:themeColor="text1"/>
                                <w:sz w:val="20"/>
                                <w:szCs w:val="20"/>
                              </w:rPr>
                              <w:t>07</w:t>
                            </w:r>
                            <w:r w:rsidRPr="006B78C4">
                              <w:rPr>
                                <w:rFonts w:ascii="Arial" w:hAnsi="Arial" w:cs="Arial"/>
                                <w:b/>
                                <w:color w:val="000000" w:themeColor="text1"/>
                                <w:sz w:val="20"/>
                                <w:szCs w:val="20"/>
                              </w:rPr>
                              <w:t>h</w:t>
                            </w:r>
                            <w:r w:rsidR="00D54FEB">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D54FEB">
                              <w:rPr>
                                <w:rFonts w:ascii="Arial" w:hAnsi="Arial" w:cs="Arial"/>
                                <w:b/>
                                <w:color w:val="000000" w:themeColor="text1"/>
                                <w:sz w:val="20"/>
                                <w:szCs w:val="20"/>
                              </w:rPr>
                              <w:t>2</w:t>
                            </w:r>
                            <w:r w:rsidR="00BB169C">
                              <w:rPr>
                                <w:rFonts w:ascii="Arial" w:hAnsi="Arial" w:cs="Arial"/>
                                <w:b/>
                                <w:color w:val="000000" w:themeColor="text1"/>
                                <w:sz w:val="20"/>
                                <w:szCs w:val="20"/>
                              </w:rPr>
                              <w:t>8</w:t>
                            </w:r>
                            <w:r w:rsidRPr="006B78C4">
                              <w:rPr>
                                <w:rFonts w:ascii="Arial" w:hAnsi="Arial" w:cs="Arial"/>
                                <w:b/>
                                <w:color w:val="000000" w:themeColor="text1"/>
                                <w:sz w:val="20"/>
                                <w:szCs w:val="20"/>
                              </w:rPr>
                              <w:t xml:space="preserve"> de </w:t>
                            </w:r>
                            <w:r w:rsidR="00D54FEB">
                              <w:rPr>
                                <w:rFonts w:ascii="Arial" w:hAnsi="Arial" w:cs="Arial"/>
                                <w:b/>
                                <w:color w:val="000000" w:themeColor="text1"/>
                                <w:sz w:val="20"/>
                                <w:szCs w:val="20"/>
                              </w:rPr>
                              <w:t>agosto</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9</w:t>
                            </w:r>
                            <w:r w:rsidRPr="006B78C4">
                              <w:rPr>
                                <w:rFonts w:ascii="Arial" w:hAnsi="Arial" w:cs="Arial"/>
                                <w:b/>
                                <w:color w:val="000000" w:themeColor="text1"/>
                                <w:sz w:val="20"/>
                                <w:szCs w:val="20"/>
                              </w:rPr>
                              <w:t>.</w:t>
                            </w:r>
                          </w:p>
                          <w:p w:rsidR="002D7722" w:rsidRPr="006B78C4" w:rsidRDefault="002D7722" w:rsidP="005F2D4E">
                            <w:pPr>
                              <w:keepLines/>
                              <w:jc w:val="both"/>
                              <w:rPr>
                                <w:rFonts w:ascii="Arial" w:hAnsi="Arial" w:cs="Arial"/>
                                <w:b/>
                                <w:bCs/>
                                <w:color w:val="000000" w:themeColor="text1"/>
                                <w:sz w:val="20"/>
                                <w:szCs w:val="20"/>
                              </w:rPr>
                            </w:pPr>
                          </w:p>
                          <w:p w:rsidR="002D7722" w:rsidRPr="006B78C4" w:rsidRDefault="002D7722"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sidR="002E32D9">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das </w:t>
                            </w:r>
                            <w:r w:rsidR="002E32D9">
                              <w:rPr>
                                <w:rFonts w:ascii="Arial" w:hAnsi="Arial" w:cs="Arial"/>
                                <w:b/>
                                <w:color w:val="000000" w:themeColor="text1"/>
                                <w:sz w:val="20"/>
                                <w:szCs w:val="20"/>
                              </w:rPr>
                              <w:t>08</w:t>
                            </w:r>
                            <w:r w:rsidRPr="006B78C4">
                              <w:rPr>
                                <w:rFonts w:ascii="Arial" w:hAnsi="Arial" w:cs="Arial"/>
                                <w:b/>
                                <w:color w:val="000000" w:themeColor="text1"/>
                                <w:sz w:val="20"/>
                                <w:szCs w:val="20"/>
                              </w:rPr>
                              <w:t>h</w:t>
                            </w:r>
                            <w:r w:rsidR="002E32D9">
                              <w:rPr>
                                <w:rFonts w:ascii="Arial" w:hAnsi="Arial" w:cs="Arial"/>
                                <w:b/>
                                <w:color w:val="000000" w:themeColor="text1"/>
                                <w:sz w:val="20"/>
                                <w:szCs w:val="20"/>
                              </w:rPr>
                              <w:t>00</w:t>
                            </w:r>
                            <w:r w:rsidRPr="006B78C4">
                              <w:rPr>
                                <w:rFonts w:ascii="Arial" w:hAnsi="Arial" w:cs="Arial"/>
                                <w:b/>
                                <w:color w:val="000000" w:themeColor="text1"/>
                                <w:sz w:val="20"/>
                                <w:szCs w:val="20"/>
                              </w:rPr>
                              <w:t xml:space="preserve"> até às </w:t>
                            </w:r>
                            <w:r w:rsidR="002E32D9">
                              <w:rPr>
                                <w:rFonts w:ascii="Arial" w:hAnsi="Arial" w:cs="Arial"/>
                                <w:b/>
                                <w:color w:val="000000" w:themeColor="text1"/>
                                <w:sz w:val="20"/>
                                <w:szCs w:val="20"/>
                              </w:rPr>
                              <w:t>13</w:t>
                            </w:r>
                            <w:r w:rsidRPr="006B78C4">
                              <w:rPr>
                                <w:rFonts w:ascii="Arial" w:hAnsi="Arial" w:cs="Arial"/>
                                <w:b/>
                                <w:color w:val="000000" w:themeColor="text1"/>
                                <w:sz w:val="20"/>
                                <w:szCs w:val="20"/>
                              </w:rPr>
                              <w:t>h</w:t>
                            </w:r>
                            <w:r w:rsidR="002E32D9">
                              <w:rPr>
                                <w:rFonts w:ascii="Arial" w:hAnsi="Arial" w:cs="Arial"/>
                                <w:b/>
                                <w:color w:val="000000" w:themeColor="text1"/>
                                <w:sz w:val="20"/>
                                <w:szCs w:val="20"/>
                              </w:rPr>
                              <w:t>15</w:t>
                            </w:r>
                            <w:r w:rsidRPr="006B78C4">
                              <w:rPr>
                                <w:rFonts w:ascii="Arial" w:hAnsi="Arial" w:cs="Arial"/>
                                <w:b/>
                                <w:color w:val="000000" w:themeColor="text1"/>
                                <w:sz w:val="20"/>
                                <w:szCs w:val="20"/>
                              </w:rPr>
                              <w:t xml:space="preserve"> do dia </w:t>
                            </w:r>
                            <w:r w:rsidR="002E32D9">
                              <w:rPr>
                                <w:rFonts w:ascii="Arial" w:hAnsi="Arial" w:cs="Arial"/>
                                <w:b/>
                                <w:color w:val="000000" w:themeColor="text1"/>
                                <w:sz w:val="20"/>
                                <w:szCs w:val="20"/>
                              </w:rPr>
                              <w:t>2</w:t>
                            </w:r>
                            <w:r w:rsidR="00BB169C">
                              <w:rPr>
                                <w:rFonts w:ascii="Arial" w:hAnsi="Arial" w:cs="Arial"/>
                                <w:b/>
                                <w:color w:val="000000" w:themeColor="text1"/>
                                <w:sz w:val="20"/>
                                <w:szCs w:val="20"/>
                              </w:rPr>
                              <w:t>8</w:t>
                            </w:r>
                            <w:r w:rsidRPr="006B78C4">
                              <w:rPr>
                                <w:rFonts w:ascii="Arial" w:hAnsi="Arial" w:cs="Arial"/>
                                <w:b/>
                                <w:color w:val="000000" w:themeColor="text1"/>
                                <w:sz w:val="20"/>
                                <w:szCs w:val="20"/>
                              </w:rPr>
                              <w:t xml:space="preserve"> de </w:t>
                            </w:r>
                            <w:r w:rsidR="002E32D9">
                              <w:rPr>
                                <w:rFonts w:ascii="Arial" w:hAnsi="Arial" w:cs="Arial"/>
                                <w:b/>
                                <w:color w:val="000000" w:themeColor="text1"/>
                                <w:sz w:val="20"/>
                                <w:szCs w:val="20"/>
                              </w:rPr>
                              <w:t>agosto</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9</w:t>
                            </w:r>
                            <w:r w:rsidRPr="006B78C4">
                              <w:rPr>
                                <w:rFonts w:ascii="Arial" w:hAnsi="Arial" w:cs="Arial"/>
                                <w:b/>
                                <w:color w:val="000000" w:themeColor="text1"/>
                                <w:sz w:val="20"/>
                                <w:szCs w:val="20"/>
                              </w:rPr>
                              <w:t>.</w:t>
                            </w:r>
                          </w:p>
                          <w:p w:rsidR="002D7722" w:rsidRPr="006B78C4" w:rsidRDefault="002D7722" w:rsidP="005F2D4E">
                            <w:pPr>
                              <w:keepLines/>
                              <w:jc w:val="both"/>
                              <w:rPr>
                                <w:rFonts w:ascii="Arial" w:hAnsi="Arial" w:cs="Arial"/>
                                <w:b/>
                                <w:bCs/>
                                <w:color w:val="000000" w:themeColor="text1"/>
                                <w:sz w:val="20"/>
                                <w:szCs w:val="20"/>
                              </w:rPr>
                            </w:pPr>
                          </w:p>
                          <w:p w:rsidR="002D7722" w:rsidRPr="006B78C4" w:rsidRDefault="002D7722"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C14AEA">
                              <w:rPr>
                                <w:rFonts w:ascii="Arial" w:hAnsi="Arial" w:cs="Arial"/>
                                <w:b/>
                                <w:color w:val="000000" w:themeColor="text1"/>
                                <w:sz w:val="20"/>
                                <w:szCs w:val="20"/>
                                <w:u w:val="single"/>
                              </w:rPr>
                              <w:t xml:space="preserve">às </w:t>
                            </w:r>
                            <w:r w:rsidR="002E32D9">
                              <w:rPr>
                                <w:rFonts w:ascii="Arial" w:hAnsi="Arial" w:cs="Arial"/>
                                <w:b/>
                                <w:color w:val="000000" w:themeColor="text1"/>
                                <w:sz w:val="20"/>
                                <w:szCs w:val="20"/>
                                <w:u w:val="single"/>
                              </w:rPr>
                              <w:t>13h16</w:t>
                            </w:r>
                            <w:r w:rsidRPr="00C14AEA">
                              <w:rPr>
                                <w:rFonts w:ascii="Arial" w:hAnsi="Arial" w:cs="Arial"/>
                                <w:b/>
                                <w:color w:val="000000" w:themeColor="text1"/>
                                <w:sz w:val="20"/>
                                <w:szCs w:val="20"/>
                                <w:u w:val="single"/>
                              </w:rPr>
                              <w:t xml:space="preserve"> do dia </w:t>
                            </w:r>
                            <w:r w:rsidR="002E32D9">
                              <w:rPr>
                                <w:rFonts w:ascii="Arial" w:hAnsi="Arial" w:cs="Arial"/>
                                <w:b/>
                                <w:color w:val="000000" w:themeColor="text1"/>
                                <w:sz w:val="20"/>
                                <w:szCs w:val="20"/>
                                <w:u w:val="single"/>
                              </w:rPr>
                              <w:t>2</w:t>
                            </w:r>
                            <w:r w:rsidR="00BB169C">
                              <w:rPr>
                                <w:rFonts w:ascii="Arial" w:hAnsi="Arial" w:cs="Arial"/>
                                <w:b/>
                                <w:color w:val="000000" w:themeColor="text1"/>
                                <w:sz w:val="20"/>
                                <w:szCs w:val="20"/>
                                <w:u w:val="single"/>
                              </w:rPr>
                              <w:t>8</w:t>
                            </w:r>
                            <w:bookmarkStart w:id="0" w:name="_GoBack"/>
                            <w:bookmarkEnd w:id="0"/>
                            <w:r w:rsidRPr="00C14AEA">
                              <w:rPr>
                                <w:rFonts w:ascii="Arial" w:hAnsi="Arial" w:cs="Arial"/>
                                <w:b/>
                                <w:color w:val="000000" w:themeColor="text1"/>
                                <w:sz w:val="20"/>
                                <w:szCs w:val="20"/>
                                <w:u w:val="single"/>
                              </w:rPr>
                              <w:t xml:space="preserve"> de </w:t>
                            </w:r>
                            <w:r w:rsidR="002E32D9">
                              <w:rPr>
                                <w:rFonts w:ascii="Arial" w:hAnsi="Arial" w:cs="Arial"/>
                                <w:b/>
                                <w:color w:val="000000" w:themeColor="text1"/>
                                <w:sz w:val="20"/>
                                <w:szCs w:val="20"/>
                                <w:u w:val="single"/>
                              </w:rPr>
                              <w:t>agosto</w:t>
                            </w:r>
                            <w:r w:rsidRPr="00C14AEA">
                              <w:rPr>
                                <w:rFonts w:ascii="Arial" w:hAnsi="Arial" w:cs="Arial"/>
                                <w:b/>
                                <w:color w:val="000000" w:themeColor="text1"/>
                                <w:sz w:val="20"/>
                                <w:szCs w:val="20"/>
                                <w:u w:val="single"/>
                              </w:rPr>
                              <w:t xml:space="preserve"> de 201</w:t>
                            </w:r>
                            <w:r>
                              <w:rPr>
                                <w:rFonts w:ascii="Arial" w:hAnsi="Arial" w:cs="Arial"/>
                                <w:b/>
                                <w:color w:val="000000" w:themeColor="text1"/>
                                <w:sz w:val="20"/>
                                <w:szCs w:val="20"/>
                                <w:u w:val="single"/>
                              </w:rPr>
                              <w:t>9</w:t>
                            </w:r>
                            <w:r w:rsidRPr="00C14AEA">
                              <w:rPr>
                                <w:rFonts w:ascii="Arial" w:hAnsi="Arial" w:cs="Arial"/>
                                <w:b/>
                                <w:color w:val="000000" w:themeColor="text1"/>
                                <w:sz w:val="20"/>
                                <w:szCs w:val="20"/>
                                <w:u w:val="single"/>
                              </w:rPr>
                              <w:t>.</w:t>
                            </w:r>
                            <w:r w:rsidRPr="006B78C4">
                              <w:rPr>
                                <w:rFonts w:ascii="Arial" w:hAnsi="Arial" w:cs="Arial"/>
                                <w:b/>
                                <w:color w:val="000000" w:themeColor="text1"/>
                                <w:sz w:val="20"/>
                                <w:szCs w:val="20"/>
                                <w:u w:val="single"/>
                              </w:rPr>
                              <w:t xml:space="preserve"> </w:t>
                            </w:r>
                          </w:p>
                          <w:p w:rsidR="002D7722" w:rsidRPr="00D4183E" w:rsidRDefault="002D7722" w:rsidP="005F2D4E">
                            <w:pPr>
                              <w:keepLines/>
                              <w:jc w:val="both"/>
                              <w:rPr>
                                <w:rFonts w:ascii="Arial" w:hAnsi="Arial" w:cs="Arial"/>
                                <w:b/>
                                <w:bCs/>
                                <w:color w:val="000000" w:themeColor="text1"/>
                                <w:sz w:val="20"/>
                                <w:szCs w:val="20"/>
                              </w:rPr>
                            </w:pPr>
                          </w:p>
                          <w:p w:rsidR="002D7722" w:rsidRPr="00D4183E" w:rsidRDefault="002D7722"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2D7722" w:rsidRPr="00D4183E" w:rsidRDefault="002D7722" w:rsidP="005F2D4E">
                            <w:pPr>
                              <w:keepLines/>
                              <w:jc w:val="both"/>
                              <w:rPr>
                                <w:rFonts w:ascii="Arial" w:hAnsi="Arial" w:cs="Arial"/>
                                <w:color w:val="000000" w:themeColor="text1"/>
                                <w:sz w:val="20"/>
                                <w:szCs w:val="20"/>
                              </w:rPr>
                            </w:pPr>
                          </w:p>
                          <w:p w:rsidR="002D7722" w:rsidRDefault="002D7722"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0"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" fillcolor="white [3201]" strokeweight=".5pt">
                <v:textbox>
                  <w:txbxContent>
                    <w:p w:rsidR="002D7722" w:rsidRPr="006B78C4" w:rsidRDefault="002D7722"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D54FEB">
                        <w:rPr>
                          <w:rFonts w:ascii="Arial" w:hAnsi="Arial" w:cs="Arial"/>
                          <w:b/>
                          <w:color w:val="000000" w:themeColor="text1"/>
                          <w:sz w:val="20"/>
                          <w:szCs w:val="20"/>
                        </w:rPr>
                        <w:t>08</w:t>
                      </w:r>
                      <w:r w:rsidRPr="006B78C4">
                        <w:rPr>
                          <w:rFonts w:ascii="Arial" w:hAnsi="Arial" w:cs="Arial"/>
                          <w:b/>
                          <w:color w:val="000000" w:themeColor="text1"/>
                          <w:sz w:val="20"/>
                          <w:szCs w:val="20"/>
                        </w:rPr>
                        <w:t>h</w:t>
                      </w:r>
                      <w:r w:rsidR="00D54FEB">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D54FEB">
                        <w:rPr>
                          <w:rFonts w:ascii="Arial" w:hAnsi="Arial" w:cs="Arial"/>
                          <w:b/>
                          <w:color w:val="000000" w:themeColor="text1"/>
                          <w:sz w:val="20"/>
                          <w:szCs w:val="20"/>
                        </w:rPr>
                        <w:t>23</w:t>
                      </w:r>
                      <w:r w:rsidRPr="006B78C4">
                        <w:rPr>
                          <w:rFonts w:ascii="Arial" w:hAnsi="Arial" w:cs="Arial"/>
                          <w:b/>
                          <w:color w:val="000000" w:themeColor="text1"/>
                          <w:sz w:val="20"/>
                          <w:szCs w:val="20"/>
                        </w:rPr>
                        <w:t xml:space="preserve"> de </w:t>
                      </w:r>
                      <w:r w:rsidR="00D54FEB">
                        <w:rPr>
                          <w:rFonts w:ascii="Arial" w:hAnsi="Arial" w:cs="Arial"/>
                          <w:b/>
                          <w:color w:val="000000" w:themeColor="text1"/>
                          <w:sz w:val="20"/>
                          <w:szCs w:val="20"/>
                        </w:rPr>
                        <w:t>agosto</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9</w:t>
                      </w:r>
                      <w:r w:rsidRPr="006B78C4">
                        <w:rPr>
                          <w:rFonts w:ascii="Arial" w:hAnsi="Arial" w:cs="Arial"/>
                          <w:b/>
                          <w:color w:val="000000" w:themeColor="text1"/>
                          <w:sz w:val="20"/>
                          <w:szCs w:val="20"/>
                        </w:rPr>
                        <w:t xml:space="preserve"> até às </w:t>
                      </w:r>
                      <w:r w:rsidR="00D54FEB">
                        <w:rPr>
                          <w:rFonts w:ascii="Arial" w:hAnsi="Arial" w:cs="Arial"/>
                          <w:b/>
                          <w:color w:val="000000" w:themeColor="text1"/>
                          <w:sz w:val="20"/>
                          <w:szCs w:val="20"/>
                        </w:rPr>
                        <w:t>07</w:t>
                      </w:r>
                      <w:r w:rsidRPr="006B78C4">
                        <w:rPr>
                          <w:rFonts w:ascii="Arial" w:hAnsi="Arial" w:cs="Arial"/>
                          <w:b/>
                          <w:color w:val="000000" w:themeColor="text1"/>
                          <w:sz w:val="20"/>
                          <w:szCs w:val="20"/>
                        </w:rPr>
                        <w:t>h</w:t>
                      </w:r>
                      <w:r w:rsidR="00D54FEB">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D54FEB">
                        <w:rPr>
                          <w:rFonts w:ascii="Arial" w:hAnsi="Arial" w:cs="Arial"/>
                          <w:b/>
                          <w:color w:val="000000" w:themeColor="text1"/>
                          <w:sz w:val="20"/>
                          <w:szCs w:val="20"/>
                        </w:rPr>
                        <w:t>2</w:t>
                      </w:r>
                      <w:r w:rsidR="00BB169C">
                        <w:rPr>
                          <w:rFonts w:ascii="Arial" w:hAnsi="Arial" w:cs="Arial"/>
                          <w:b/>
                          <w:color w:val="000000" w:themeColor="text1"/>
                          <w:sz w:val="20"/>
                          <w:szCs w:val="20"/>
                        </w:rPr>
                        <w:t>8</w:t>
                      </w:r>
                      <w:r w:rsidRPr="006B78C4">
                        <w:rPr>
                          <w:rFonts w:ascii="Arial" w:hAnsi="Arial" w:cs="Arial"/>
                          <w:b/>
                          <w:color w:val="000000" w:themeColor="text1"/>
                          <w:sz w:val="20"/>
                          <w:szCs w:val="20"/>
                        </w:rPr>
                        <w:t xml:space="preserve"> de </w:t>
                      </w:r>
                      <w:r w:rsidR="00D54FEB">
                        <w:rPr>
                          <w:rFonts w:ascii="Arial" w:hAnsi="Arial" w:cs="Arial"/>
                          <w:b/>
                          <w:color w:val="000000" w:themeColor="text1"/>
                          <w:sz w:val="20"/>
                          <w:szCs w:val="20"/>
                        </w:rPr>
                        <w:t>agosto</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9</w:t>
                      </w:r>
                      <w:r w:rsidRPr="006B78C4">
                        <w:rPr>
                          <w:rFonts w:ascii="Arial" w:hAnsi="Arial" w:cs="Arial"/>
                          <w:b/>
                          <w:color w:val="000000" w:themeColor="text1"/>
                          <w:sz w:val="20"/>
                          <w:szCs w:val="20"/>
                        </w:rPr>
                        <w:t>.</w:t>
                      </w:r>
                    </w:p>
                    <w:p w:rsidR="002D7722" w:rsidRPr="006B78C4" w:rsidRDefault="002D7722" w:rsidP="005F2D4E">
                      <w:pPr>
                        <w:keepLines/>
                        <w:jc w:val="both"/>
                        <w:rPr>
                          <w:rFonts w:ascii="Arial" w:hAnsi="Arial" w:cs="Arial"/>
                          <w:b/>
                          <w:bCs/>
                          <w:color w:val="000000" w:themeColor="text1"/>
                          <w:sz w:val="20"/>
                          <w:szCs w:val="20"/>
                        </w:rPr>
                      </w:pPr>
                    </w:p>
                    <w:p w:rsidR="002D7722" w:rsidRPr="006B78C4" w:rsidRDefault="002D7722"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sidR="002E32D9">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das </w:t>
                      </w:r>
                      <w:r w:rsidR="002E32D9">
                        <w:rPr>
                          <w:rFonts w:ascii="Arial" w:hAnsi="Arial" w:cs="Arial"/>
                          <w:b/>
                          <w:color w:val="000000" w:themeColor="text1"/>
                          <w:sz w:val="20"/>
                          <w:szCs w:val="20"/>
                        </w:rPr>
                        <w:t>08</w:t>
                      </w:r>
                      <w:r w:rsidRPr="006B78C4">
                        <w:rPr>
                          <w:rFonts w:ascii="Arial" w:hAnsi="Arial" w:cs="Arial"/>
                          <w:b/>
                          <w:color w:val="000000" w:themeColor="text1"/>
                          <w:sz w:val="20"/>
                          <w:szCs w:val="20"/>
                        </w:rPr>
                        <w:t>h</w:t>
                      </w:r>
                      <w:r w:rsidR="002E32D9">
                        <w:rPr>
                          <w:rFonts w:ascii="Arial" w:hAnsi="Arial" w:cs="Arial"/>
                          <w:b/>
                          <w:color w:val="000000" w:themeColor="text1"/>
                          <w:sz w:val="20"/>
                          <w:szCs w:val="20"/>
                        </w:rPr>
                        <w:t>00</w:t>
                      </w:r>
                      <w:r w:rsidRPr="006B78C4">
                        <w:rPr>
                          <w:rFonts w:ascii="Arial" w:hAnsi="Arial" w:cs="Arial"/>
                          <w:b/>
                          <w:color w:val="000000" w:themeColor="text1"/>
                          <w:sz w:val="20"/>
                          <w:szCs w:val="20"/>
                        </w:rPr>
                        <w:t xml:space="preserve"> até às </w:t>
                      </w:r>
                      <w:r w:rsidR="002E32D9">
                        <w:rPr>
                          <w:rFonts w:ascii="Arial" w:hAnsi="Arial" w:cs="Arial"/>
                          <w:b/>
                          <w:color w:val="000000" w:themeColor="text1"/>
                          <w:sz w:val="20"/>
                          <w:szCs w:val="20"/>
                        </w:rPr>
                        <w:t>13</w:t>
                      </w:r>
                      <w:r w:rsidRPr="006B78C4">
                        <w:rPr>
                          <w:rFonts w:ascii="Arial" w:hAnsi="Arial" w:cs="Arial"/>
                          <w:b/>
                          <w:color w:val="000000" w:themeColor="text1"/>
                          <w:sz w:val="20"/>
                          <w:szCs w:val="20"/>
                        </w:rPr>
                        <w:t>h</w:t>
                      </w:r>
                      <w:r w:rsidR="002E32D9">
                        <w:rPr>
                          <w:rFonts w:ascii="Arial" w:hAnsi="Arial" w:cs="Arial"/>
                          <w:b/>
                          <w:color w:val="000000" w:themeColor="text1"/>
                          <w:sz w:val="20"/>
                          <w:szCs w:val="20"/>
                        </w:rPr>
                        <w:t>15</w:t>
                      </w:r>
                      <w:r w:rsidRPr="006B78C4">
                        <w:rPr>
                          <w:rFonts w:ascii="Arial" w:hAnsi="Arial" w:cs="Arial"/>
                          <w:b/>
                          <w:color w:val="000000" w:themeColor="text1"/>
                          <w:sz w:val="20"/>
                          <w:szCs w:val="20"/>
                        </w:rPr>
                        <w:t xml:space="preserve"> do dia </w:t>
                      </w:r>
                      <w:r w:rsidR="002E32D9">
                        <w:rPr>
                          <w:rFonts w:ascii="Arial" w:hAnsi="Arial" w:cs="Arial"/>
                          <w:b/>
                          <w:color w:val="000000" w:themeColor="text1"/>
                          <w:sz w:val="20"/>
                          <w:szCs w:val="20"/>
                        </w:rPr>
                        <w:t>2</w:t>
                      </w:r>
                      <w:r w:rsidR="00BB169C">
                        <w:rPr>
                          <w:rFonts w:ascii="Arial" w:hAnsi="Arial" w:cs="Arial"/>
                          <w:b/>
                          <w:color w:val="000000" w:themeColor="text1"/>
                          <w:sz w:val="20"/>
                          <w:szCs w:val="20"/>
                        </w:rPr>
                        <w:t>8</w:t>
                      </w:r>
                      <w:r w:rsidRPr="006B78C4">
                        <w:rPr>
                          <w:rFonts w:ascii="Arial" w:hAnsi="Arial" w:cs="Arial"/>
                          <w:b/>
                          <w:color w:val="000000" w:themeColor="text1"/>
                          <w:sz w:val="20"/>
                          <w:szCs w:val="20"/>
                        </w:rPr>
                        <w:t xml:space="preserve"> de </w:t>
                      </w:r>
                      <w:r w:rsidR="002E32D9">
                        <w:rPr>
                          <w:rFonts w:ascii="Arial" w:hAnsi="Arial" w:cs="Arial"/>
                          <w:b/>
                          <w:color w:val="000000" w:themeColor="text1"/>
                          <w:sz w:val="20"/>
                          <w:szCs w:val="20"/>
                        </w:rPr>
                        <w:t>agosto</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9</w:t>
                      </w:r>
                      <w:r w:rsidRPr="006B78C4">
                        <w:rPr>
                          <w:rFonts w:ascii="Arial" w:hAnsi="Arial" w:cs="Arial"/>
                          <w:b/>
                          <w:color w:val="000000" w:themeColor="text1"/>
                          <w:sz w:val="20"/>
                          <w:szCs w:val="20"/>
                        </w:rPr>
                        <w:t>.</w:t>
                      </w:r>
                    </w:p>
                    <w:p w:rsidR="002D7722" w:rsidRPr="006B78C4" w:rsidRDefault="002D7722" w:rsidP="005F2D4E">
                      <w:pPr>
                        <w:keepLines/>
                        <w:jc w:val="both"/>
                        <w:rPr>
                          <w:rFonts w:ascii="Arial" w:hAnsi="Arial" w:cs="Arial"/>
                          <w:b/>
                          <w:bCs/>
                          <w:color w:val="000000" w:themeColor="text1"/>
                          <w:sz w:val="20"/>
                          <w:szCs w:val="20"/>
                        </w:rPr>
                      </w:pPr>
                    </w:p>
                    <w:p w:rsidR="002D7722" w:rsidRPr="006B78C4" w:rsidRDefault="002D7722"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C14AEA">
                        <w:rPr>
                          <w:rFonts w:ascii="Arial" w:hAnsi="Arial" w:cs="Arial"/>
                          <w:b/>
                          <w:color w:val="000000" w:themeColor="text1"/>
                          <w:sz w:val="20"/>
                          <w:szCs w:val="20"/>
                          <w:u w:val="single"/>
                        </w:rPr>
                        <w:t xml:space="preserve">às </w:t>
                      </w:r>
                      <w:r w:rsidR="002E32D9">
                        <w:rPr>
                          <w:rFonts w:ascii="Arial" w:hAnsi="Arial" w:cs="Arial"/>
                          <w:b/>
                          <w:color w:val="000000" w:themeColor="text1"/>
                          <w:sz w:val="20"/>
                          <w:szCs w:val="20"/>
                          <w:u w:val="single"/>
                        </w:rPr>
                        <w:t>13h16</w:t>
                      </w:r>
                      <w:r w:rsidRPr="00C14AEA">
                        <w:rPr>
                          <w:rFonts w:ascii="Arial" w:hAnsi="Arial" w:cs="Arial"/>
                          <w:b/>
                          <w:color w:val="000000" w:themeColor="text1"/>
                          <w:sz w:val="20"/>
                          <w:szCs w:val="20"/>
                          <w:u w:val="single"/>
                        </w:rPr>
                        <w:t xml:space="preserve"> do dia </w:t>
                      </w:r>
                      <w:r w:rsidR="002E32D9">
                        <w:rPr>
                          <w:rFonts w:ascii="Arial" w:hAnsi="Arial" w:cs="Arial"/>
                          <w:b/>
                          <w:color w:val="000000" w:themeColor="text1"/>
                          <w:sz w:val="20"/>
                          <w:szCs w:val="20"/>
                          <w:u w:val="single"/>
                        </w:rPr>
                        <w:t>2</w:t>
                      </w:r>
                      <w:r w:rsidR="00BB169C">
                        <w:rPr>
                          <w:rFonts w:ascii="Arial" w:hAnsi="Arial" w:cs="Arial"/>
                          <w:b/>
                          <w:color w:val="000000" w:themeColor="text1"/>
                          <w:sz w:val="20"/>
                          <w:szCs w:val="20"/>
                          <w:u w:val="single"/>
                        </w:rPr>
                        <w:t>8</w:t>
                      </w:r>
                      <w:bookmarkStart w:id="1" w:name="_GoBack"/>
                      <w:bookmarkEnd w:id="1"/>
                      <w:r w:rsidRPr="00C14AEA">
                        <w:rPr>
                          <w:rFonts w:ascii="Arial" w:hAnsi="Arial" w:cs="Arial"/>
                          <w:b/>
                          <w:color w:val="000000" w:themeColor="text1"/>
                          <w:sz w:val="20"/>
                          <w:szCs w:val="20"/>
                          <w:u w:val="single"/>
                        </w:rPr>
                        <w:t xml:space="preserve"> de </w:t>
                      </w:r>
                      <w:r w:rsidR="002E32D9">
                        <w:rPr>
                          <w:rFonts w:ascii="Arial" w:hAnsi="Arial" w:cs="Arial"/>
                          <w:b/>
                          <w:color w:val="000000" w:themeColor="text1"/>
                          <w:sz w:val="20"/>
                          <w:szCs w:val="20"/>
                          <w:u w:val="single"/>
                        </w:rPr>
                        <w:t>agosto</w:t>
                      </w:r>
                      <w:r w:rsidRPr="00C14AEA">
                        <w:rPr>
                          <w:rFonts w:ascii="Arial" w:hAnsi="Arial" w:cs="Arial"/>
                          <w:b/>
                          <w:color w:val="000000" w:themeColor="text1"/>
                          <w:sz w:val="20"/>
                          <w:szCs w:val="20"/>
                          <w:u w:val="single"/>
                        </w:rPr>
                        <w:t xml:space="preserve"> de 201</w:t>
                      </w:r>
                      <w:r>
                        <w:rPr>
                          <w:rFonts w:ascii="Arial" w:hAnsi="Arial" w:cs="Arial"/>
                          <w:b/>
                          <w:color w:val="000000" w:themeColor="text1"/>
                          <w:sz w:val="20"/>
                          <w:szCs w:val="20"/>
                          <w:u w:val="single"/>
                        </w:rPr>
                        <w:t>9</w:t>
                      </w:r>
                      <w:r w:rsidRPr="00C14AEA">
                        <w:rPr>
                          <w:rFonts w:ascii="Arial" w:hAnsi="Arial" w:cs="Arial"/>
                          <w:b/>
                          <w:color w:val="000000" w:themeColor="text1"/>
                          <w:sz w:val="20"/>
                          <w:szCs w:val="20"/>
                          <w:u w:val="single"/>
                        </w:rPr>
                        <w:t>.</w:t>
                      </w:r>
                      <w:r w:rsidRPr="006B78C4">
                        <w:rPr>
                          <w:rFonts w:ascii="Arial" w:hAnsi="Arial" w:cs="Arial"/>
                          <w:b/>
                          <w:color w:val="000000" w:themeColor="text1"/>
                          <w:sz w:val="20"/>
                          <w:szCs w:val="20"/>
                          <w:u w:val="single"/>
                        </w:rPr>
                        <w:t xml:space="preserve"> </w:t>
                      </w:r>
                    </w:p>
                    <w:p w:rsidR="002D7722" w:rsidRPr="00D4183E" w:rsidRDefault="002D7722" w:rsidP="005F2D4E">
                      <w:pPr>
                        <w:keepLines/>
                        <w:jc w:val="both"/>
                        <w:rPr>
                          <w:rFonts w:ascii="Arial" w:hAnsi="Arial" w:cs="Arial"/>
                          <w:b/>
                          <w:bCs/>
                          <w:color w:val="000000" w:themeColor="text1"/>
                          <w:sz w:val="20"/>
                          <w:szCs w:val="20"/>
                        </w:rPr>
                      </w:pPr>
                    </w:p>
                    <w:p w:rsidR="002D7722" w:rsidRPr="00D4183E" w:rsidRDefault="002D7722"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2D7722" w:rsidRPr="00D4183E" w:rsidRDefault="002D7722" w:rsidP="005F2D4E">
                      <w:pPr>
                        <w:keepLines/>
                        <w:jc w:val="both"/>
                        <w:rPr>
                          <w:rFonts w:ascii="Arial" w:hAnsi="Arial" w:cs="Arial"/>
                          <w:color w:val="000000" w:themeColor="text1"/>
                          <w:sz w:val="20"/>
                          <w:szCs w:val="20"/>
                        </w:rPr>
                      </w:pPr>
                    </w:p>
                    <w:p w:rsidR="002D7722" w:rsidRDefault="002D7722"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1"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Pr="00755082" w:rsidRDefault="005F2D4E" w:rsidP="005F2D4E">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5F2D4E" w:rsidRPr="00755082" w:rsidRDefault="005F2D4E" w:rsidP="005F2D4E">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n.º</w:t>
      </w:r>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 xml:space="preserve">n°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 12.527/2011.</w:t>
      </w:r>
    </w:p>
    <w:p w:rsidR="005F2D4E" w:rsidRPr="002753C1" w:rsidRDefault="005F2D4E" w:rsidP="005F2D4E">
      <w:pPr>
        <w:jc w:val="both"/>
        <w:rPr>
          <w:rFonts w:ascii="Arial" w:hAnsi="Arial" w:cs="Arial"/>
          <w:b/>
          <w:sz w:val="20"/>
          <w:szCs w:val="20"/>
        </w:rPr>
      </w:pPr>
      <w:r w:rsidRPr="002753C1">
        <w:rPr>
          <w:rFonts w:ascii="Arial" w:hAnsi="Arial" w:cs="Arial"/>
          <w:b/>
          <w:sz w:val="20"/>
          <w:szCs w:val="20"/>
        </w:rPr>
        <w:lastRenderedPageBreak/>
        <w:t>01. OBJETO</w:t>
      </w:r>
    </w:p>
    <w:p w:rsidR="005F2D4E" w:rsidRPr="002753C1" w:rsidRDefault="005F2D4E" w:rsidP="005F2D4E">
      <w:pPr>
        <w:jc w:val="both"/>
        <w:rPr>
          <w:rFonts w:ascii="Arial" w:hAnsi="Arial" w:cs="Arial"/>
          <w:sz w:val="20"/>
          <w:szCs w:val="20"/>
        </w:rPr>
      </w:pPr>
    </w:p>
    <w:p w:rsidR="005F2D4E" w:rsidRPr="002753C1" w:rsidRDefault="005F2D4E" w:rsidP="00E72481">
      <w:pPr>
        <w:jc w:val="both"/>
        <w:rPr>
          <w:rFonts w:ascii="Arial" w:hAnsi="Arial" w:cs="Arial"/>
          <w:sz w:val="20"/>
        </w:rPr>
      </w:pPr>
      <w:r w:rsidRPr="002753C1">
        <w:rPr>
          <w:rFonts w:ascii="Arial" w:hAnsi="Arial" w:cs="Arial"/>
          <w:sz w:val="20"/>
        </w:rPr>
        <w:t xml:space="preserve">01.01. A presente licitação tem por objeto </w:t>
      </w:r>
      <w:r w:rsidR="002753C1" w:rsidRPr="002753C1">
        <w:rPr>
          <w:rFonts w:ascii="Arial" w:hAnsi="Arial" w:cs="Arial"/>
          <w:sz w:val="20"/>
        </w:rPr>
        <w:t xml:space="preserve">o </w:t>
      </w:r>
      <w:r w:rsidR="00482C9C" w:rsidRPr="002753C1">
        <w:rPr>
          <w:rFonts w:ascii="Arial" w:hAnsi="Arial" w:cs="Arial"/>
          <w:sz w:val="20"/>
          <w:szCs w:val="20"/>
        </w:rPr>
        <w:t xml:space="preserve">registro de preços para </w:t>
      </w:r>
      <w:r w:rsidR="00482C9C">
        <w:rPr>
          <w:rFonts w:ascii="Arial" w:hAnsi="Arial" w:cs="Arial"/>
          <w:sz w:val="20"/>
          <w:szCs w:val="20"/>
        </w:rPr>
        <w:t>a contratação de empresa para a realização de serviços de limpeza das calhas e encostas dos córregos Batinga e Constantino e execução de serviços de roçagem em taludes, em diversos locais do município de Leme/SP a serem indicados por esta Autarquia, com fornecimento de equipamentos, materiais, mão de obra e destinação de resíduos, conforme os seguintes Anexos deste Edital: I – Termo de Referência; II – Locais e Áreas Estimadas; e III – Planilha Orçamentária, conforme descrição e quantidades a seguir:</w:t>
      </w:r>
    </w:p>
    <w:p w:rsidR="008E7AE8" w:rsidRDefault="008E7AE8" w:rsidP="005F2D4E">
      <w:pPr>
        <w:pStyle w:val="Textopadro"/>
        <w:widowControl/>
        <w:jc w:val="both"/>
        <w:rPr>
          <w:rFonts w:ascii="Arial" w:hAnsi="Arial" w:cs="Arial"/>
          <w:sz w:val="20"/>
          <w:lang w:val="pt-BR"/>
        </w:rPr>
      </w:pPr>
    </w:p>
    <w:tbl>
      <w:tblPr>
        <w:tblStyle w:val="Tabelacomgrade"/>
        <w:tblW w:w="0" w:type="auto"/>
        <w:jc w:val="center"/>
        <w:tblLook w:val="04A0" w:firstRow="1" w:lastRow="0" w:firstColumn="1" w:lastColumn="0" w:noHBand="0" w:noVBand="1"/>
      </w:tblPr>
      <w:tblGrid>
        <w:gridCol w:w="639"/>
        <w:gridCol w:w="709"/>
        <w:gridCol w:w="5387"/>
        <w:gridCol w:w="1005"/>
        <w:gridCol w:w="1317"/>
      </w:tblGrid>
      <w:tr w:rsidR="00482C9C" w:rsidRPr="00C84F4A" w:rsidTr="00E910DB">
        <w:trPr>
          <w:jc w:val="center"/>
        </w:trPr>
        <w:tc>
          <w:tcPr>
            <w:tcW w:w="562" w:type="dxa"/>
            <w:tcBorders>
              <w:left w:val="single" w:sz="4" w:space="0" w:color="auto"/>
              <w:bottom w:val="single" w:sz="4" w:space="0" w:color="auto"/>
              <w:right w:val="single" w:sz="6" w:space="0" w:color="auto"/>
            </w:tcBorders>
            <w:shd w:val="clear" w:color="auto" w:fill="D9D9D9" w:themeFill="background1" w:themeFillShade="D9"/>
            <w:vAlign w:val="center"/>
          </w:tcPr>
          <w:p w:rsidR="00482C9C" w:rsidRPr="00495E18" w:rsidRDefault="00482C9C" w:rsidP="00E910DB">
            <w:pPr>
              <w:jc w:val="center"/>
              <w:rPr>
                <w:rFonts w:ascii="Arial" w:hAnsi="Arial" w:cs="Arial"/>
                <w:b/>
                <w:sz w:val="20"/>
                <w:szCs w:val="20"/>
              </w:rPr>
            </w:pPr>
            <w:r w:rsidRPr="00495E18">
              <w:rPr>
                <w:rFonts w:ascii="Arial" w:hAnsi="Arial" w:cs="Arial"/>
                <w:b/>
                <w:sz w:val="20"/>
                <w:szCs w:val="20"/>
              </w:rPr>
              <w:t>Lote</w:t>
            </w:r>
          </w:p>
        </w:tc>
        <w:tc>
          <w:tcPr>
            <w:tcW w:w="709" w:type="dxa"/>
            <w:tcBorders>
              <w:left w:val="single" w:sz="6" w:space="0" w:color="auto"/>
              <w:bottom w:val="single" w:sz="4" w:space="0" w:color="auto"/>
              <w:right w:val="single" w:sz="6" w:space="0" w:color="auto"/>
            </w:tcBorders>
            <w:shd w:val="clear" w:color="auto" w:fill="D9D9D9" w:themeFill="background1" w:themeFillShade="D9"/>
            <w:vAlign w:val="center"/>
          </w:tcPr>
          <w:p w:rsidR="00482C9C" w:rsidRPr="00495E18" w:rsidRDefault="00482C9C" w:rsidP="00E910DB">
            <w:pPr>
              <w:jc w:val="center"/>
              <w:rPr>
                <w:rFonts w:ascii="Arial" w:hAnsi="Arial" w:cs="Arial"/>
                <w:b/>
                <w:sz w:val="20"/>
                <w:szCs w:val="20"/>
              </w:rPr>
            </w:pPr>
            <w:r w:rsidRPr="00495E18">
              <w:rPr>
                <w:rFonts w:ascii="Arial" w:hAnsi="Arial" w:cs="Arial"/>
                <w:b/>
                <w:sz w:val="20"/>
                <w:szCs w:val="20"/>
              </w:rPr>
              <w:t>Item</w:t>
            </w:r>
          </w:p>
        </w:tc>
        <w:tc>
          <w:tcPr>
            <w:tcW w:w="5387" w:type="dxa"/>
            <w:tcBorders>
              <w:left w:val="single" w:sz="6" w:space="0" w:color="auto"/>
              <w:bottom w:val="single" w:sz="4" w:space="0" w:color="auto"/>
              <w:right w:val="single" w:sz="6" w:space="0" w:color="auto"/>
            </w:tcBorders>
            <w:shd w:val="clear" w:color="auto" w:fill="D9D9D9" w:themeFill="background1" w:themeFillShade="D9"/>
            <w:vAlign w:val="center"/>
          </w:tcPr>
          <w:p w:rsidR="00482C9C" w:rsidRPr="00495E18" w:rsidRDefault="00482C9C" w:rsidP="00E910DB">
            <w:pPr>
              <w:jc w:val="center"/>
              <w:rPr>
                <w:rFonts w:ascii="Arial" w:hAnsi="Arial" w:cs="Arial"/>
                <w:b/>
                <w:sz w:val="20"/>
                <w:szCs w:val="20"/>
              </w:rPr>
            </w:pPr>
            <w:r w:rsidRPr="00495E18">
              <w:rPr>
                <w:rFonts w:ascii="Arial" w:hAnsi="Arial" w:cs="Arial"/>
                <w:b/>
                <w:sz w:val="20"/>
                <w:szCs w:val="20"/>
              </w:rPr>
              <w:t>Descrição</w:t>
            </w:r>
          </w:p>
        </w:tc>
        <w:tc>
          <w:tcPr>
            <w:tcW w:w="992" w:type="dxa"/>
            <w:tcBorders>
              <w:left w:val="single" w:sz="6" w:space="0" w:color="auto"/>
              <w:bottom w:val="single" w:sz="4" w:space="0" w:color="auto"/>
              <w:right w:val="single" w:sz="6" w:space="0" w:color="auto"/>
            </w:tcBorders>
            <w:shd w:val="clear" w:color="auto" w:fill="D9D9D9" w:themeFill="background1" w:themeFillShade="D9"/>
            <w:vAlign w:val="center"/>
          </w:tcPr>
          <w:p w:rsidR="00482C9C" w:rsidRPr="00C84F4A" w:rsidRDefault="00482C9C" w:rsidP="00E910DB">
            <w:pPr>
              <w:jc w:val="center"/>
              <w:rPr>
                <w:rFonts w:ascii="Arial" w:hAnsi="Arial" w:cs="Arial"/>
                <w:b/>
                <w:sz w:val="20"/>
                <w:szCs w:val="20"/>
              </w:rPr>
            </w:pPr>
            <w:r w:rsidRPr="00C84F4A">
              <w:rPr>
                <w:rFonts w:ascii="Arial" w:hAnsi="Arial" w:cs="Arial"/>
                <w:b/>
                <w:sz w:val="20"/>
                <w:szCs w:val="20"/>
              </w:rPr>
              <w:t>Unidade</w:t>
            </w:r>
          </w:p>
        </w:tc>
        <w:tc>
          <w:tcPr>
            <w:tcW w:w="1134" w:type="dxa"/>
            <w:tcBorders>
              <w:left w:val="single" w:sz="6" w:space="0" w:color="auto"/>
              <w:bottom w:val="single" w:sz="4" w:space="0" w:color="auto"/>
              <w:right w:val="single" w:sz="4" w:space="0" w:color="auto"/>
            </w:tcBorders>
            <w:shd w:val="clear" w:color="auto" w:fill="D9D9D9" w:themeFill="background1" w:themeFillShade="D9"/>
            <w:vAlign w:val="center"/>
          </w:tcPr>
          <w:p w:rsidR="00482C9C" w:rsidRPr="00C84F4A" w:rsidRDefault="00482C9C" w:rsidP="00E910DB">
            <w:pPr>
              <w:jc w:val="center"/>
              <w:rPr>
                <w:rFonts w:ascii="Arial" w:hAnsi="Arial" w:cs="Arial"/>
                <w:b/>
                <w:sz w:val="20"/>
                <w:szCs w:val="20"/>
              </w:rPr>
            </w:pPr>
            <w:r w:rsidRPr="00C84F4A">
              <w:rPr>
                <w:rFonts w:ascii="Arial" w:hAnsi="Arial" w:cs="Arial"/>
                <w:b/>
                <w:sz w:val="20"/>
                <w:szCs w:val="20"/>
              </w:rPr>
              <w:t>Quantidade</w:t>
            </w:r>
          </w:p>
        </w:tc>
      </w:tr>
      <w:tr w:rsidR="00482C9C" w:rsidRPr="00C84F4A" w:rsidTr="00E910DB">
        <w:trPr>
          <w:jc w:val="center"/>
        </w:trPr>
        <w:tc>
          <w:tcPr>
            <w:tcW w:w="562" w:type="dxa"/>
            <w:vMerge w:val="restart"/>
            <w:tcBorders>
              <w:top w:val="single" w:sz="4" w:space="0" w:color="auto"/>
            </w:tcBorders>
            <w:vAlign w:val="center"/>
          </w:tcPr>
          <w:p w:rsidR="00482C9C" w:rsidRPr="00495E18" w:rsidRDefault="00482C9C" w:rsidP="00482C9C">
            <w:pPr>
              <w:jc w:val="center"/>
              <w:rPr>
                <w:rFonts w:ascii="Arial" w:hAnsi="Arial" w:cs="Arial"/>
                <w:sz w:val="20"/>
                <w:szCs w:val="20"/>
              </w:rPr>
            </w:pPr>
            <w:r w:rsidRPr="00495E18">
              <w:rPr>
                <w:rFonts w:ascii="Arial" w:hAnsi="Arial" w:cs="Arial"/>
                <w:sz w:val="20"/>
                <w:szCs w:val="20"/>
              </w:rPr>
              <w:t>I</w:t>
            </w:r>
          </w:p>
        </w:tc>
        <w:tc>
          <w:tcPr>
            <w:tcW w:w="709" w:type="dxa"/>
            <w:tcBorders>
              <w:top w:val="single" w:sz="4" w:space="0" w:color="auto"/>
            </w:tcBorders>
            <w:vAlign w:val="center"/>
          </w:tcPr>
          <w:p w:rsidR="00482C9C" w:rsidRPr="00495E18" w:rsidRDefault="00482C9C" w:rsidP="00E910DB">
            <w:pPr>
              <w:jc w:val="center"/>
              <w:rPr>
                <w:rFonts w:ascii="Arial" w:hAnsi="Arial" w:cs="Arial"/>
                <w:sz w:val="20"/>
                <w:szCs w:val="20"/>
              </w:rPr>
            </w:pPr>
            <w:r w:rsidRPr="00495E18">
              <w:rPr>
                <w:rFonts w:ascii="Arial" w:hAnsi="Arial" w:cs="Arial"/>
                <w:sz w:val="20"/>
                <w:szCs w:val="20"/>
              </w:rPr>
              <w:t>01</w:t>
            </w:r>
          </w:p>
        </w:tc>
        <w:tc>
          <w:tcPr>
            <w:tcW w:w="5387" w:type="dxa"/>
            <w:tcBorders>
              <w:top w:val="single" w:sz="4" w:space="0" w:color="auto"/>
            </w:tcBorders>
            <w:vAlign w:val="center"/>
          </w:tcPr>
          <w:p w:rsidR="00482C9C" w:rsidRPr="00495E18" w:rsidRDefault="00482C9C" w:rsidP="00E910DB">
            <w:pPr>
              <w:jc w:val="both"/>
              <w:rPr>
                <w:rFonts w:ascii="Arial" w:hAnsi="Arial" w:cs="Arial"/>
                <w:sz w:val="20"/>
                <w:szCs w:val="20"/>
              </w:rPr>
            </w:pPr>
            <w:r w:rsidRPr="00495E18">
              <w:rPr>
                <w:rFonts w:ascii="Arial" w:hAnsi="Arial" w:cs="Arial"/>
                <w:sz w:val="20"/>
                <w:szCs w:val="20"/>
              </w:rPr>
              <w:t xml:space="preserve">Contratação de empresa para a realização de serviços de limpeza das calhas e encostas do córrego Batinga, incluindo bota fora de detritos.         </w:t>
            </w:r>
          </w:p>
        </w:tc>
        <w:tc>
          <w:tcPr>
            <w:tcW w:w="992" w:type="dxa"/>
            <w:tcBorders>
              <w:top w:val="single" w:sz="4" w:space="0" w:color="auto"/>
            </w:tcBorders>
            <w:vAlign w:val="center"/>
          </w:tcPr>
          <w:p w:rsidR="00482C9C" w:rsidRPr="00C84F4A" w:rsidRDefault="00482C9C" w:rsidP="00E910DB">
            <w:pPr>
              <w:jc w:val="center"/>
              <w:rPr>
                <w:rFonts w:ascii="Arial" w:hAnsi="Arial" w:cs="Arial"/>
                <w:sz w:val="20"/>
                <w:szCs w:val="20"/>
              </w:rPr>
            </w:pPr>
            <w:r w:rsidRPr="00C84F4A">
              <w:rPr>
                <w:rFonts w:ascii="Arial" w:hAnsi="Arial" w:cs="Arial"/>
                <w:sz w:val="20"/>
                <w:szCs w:val="20"/>
              </w:rPr>
              <w:t>metro</w:t>
            </w:r>
          </w:p>
        </w:tc>
        <w:tc>
          <w:tcPr>
            <w:tcW w:w="1134" w:type="dxa"/>
            <w:tcBorders>
              <w:top w:val="single" w:sz="4" w:space="0" w:color="auto"/>
            </w:tcBorders>
            <w:vAlign w:val="center"/>
          </w:tcPr>
          <w:p w:rsidR="00482C9C" w:rsidRPr="00C84F4A" w:rsidRDefault="00482C9C" w:rsidP="00482C9C">
            <w:pPr>
              <w:jc w:val="center"/>
              <w:rPr>
                <w:rFonts w:ascii="Arial" w:hAnsi="Arial" w:cs="Arial"/>
                <w:color w:val="FF0000"/>
                <w:sz w:val="20"/>
                <w:szCs w:val="20"/>
              </w:rPr>
            </w:pPr>
            <w:r>
              <w:rPr>
                <w:rFonts w:ascii="Arial" w:hAnsi="Arial" w:cs="Arial"/>
                <w:sz w:val="20"/>
                <w:szCs w:val="20"/>
              </w:rPr>
              <w:t>22</w:t>
            </w:r>
            <w:r w:rsidRPr="00C84F4A">
              <w:rPr>
                <w:rFonts w:ascii="Arial" w:hAnsi="Arial" w:cs="Arial"/>
                <w:sz w:val="20"/>
                <w:szCs w:val="20"/>
              </w:rPr>
              <w:t>.</w:t>
            </w:r>
            <w:r>
              <w:rPr>
                <w:rFonts w:ascii="Arial" w:hAnsi="Arial" w:cs="Arial"/>
                <w:sz w:val="20"/>
                <w:szCs w:val="20"/>
              </w:rPr>
              <w:t>5</w:t>
            </w:r>
            <w:r w:rsidRPr="00C84F4A">
              <w:rPr>
                <w:rFonts w:ascii="Arial" w:hAnsi="Arial" w:cs="Arial"/>
                <w:sz w:val="20"/>
                <w:szCs w:val="20"/>
              </w:rPr>
              <w:t>00</w:t>
            </w:r>
          </w:p>
        </w:tc>
      </w:tr>
      <w:tr w:rsidR="00482C9C" w:rsidRPr="00C84F4A" w:rsidTr="00E910DB">
        <w:trPr>
          <w:jc w:val="center"/>
        </w:trPr>
        <w:tc>
          <w:tcPr>
            <w:tcW w:w="562" w:type="dxa"/>
            <w:vMerge/>
            <w:vAlign w:val="center"/>
          </w:tcPr>
          <w:p w:rsidR="00482C9C" w:rsidRPr="00495E18" w:rsidRDefault="00482C9C" w:rsidP="00E910DB">
            <w:pPr>
              <w:jc w:val="center"/>
              <w:rPr>
                <w:rFonts w:ascii="Arial" w:hAnsi="Arial" w:cs="Arial"/>
                <w:sz w:val="20"/>
                <w:szCs w:val="20"/>
              </w:rPr>
            </w:pPr>
          </w:p>
        </w:tc>
        <w:tc>
          <w:tcPr>
            <w:tcW w:w="709" w:type="dxa"/>
            <w:vAlign w:val="center"/>
          </w:tcPr>
          <w:p w:rsidR="00482C9C" w:rsidRPr="00495E18" w:rsidRDefault="00482C9C" w:rsidP="00E910DB">
            <w:pPr>
              <w:jc w:val="center"/>
              <w:rPr>
                <w:rFonts w:ascii="Arial" w:hAnsi="Arial" w:cs="Arial"/>
                <w:sz w:val="20"/>
                <w:szCs w:val="20"/>
              </w:rPr>
            </w:pPr>
            <w:r w:rsidRPr="00495E18">
              <w:rPr>
                <w:rFonts w:ascii="Arial" w:hAnsi="Arial" w:cs="Arial"/>
                <w:sz w:val="20"/>
                <w:szCs w:val="20"/>
              </w:rPr>
              <w:t>02</w:t>
            </w:r>
          </w:p>
        </w:tc>
        <w:tc>
          <w:tcPr>
            <w:tcW w:w="5387" w:type="dxa"/>
            <w:vAlign w:val="center"/>
          </w:tcPr>
          <w:p w:rsidR="00482C9C" w:rsidRPr="00495E18" w:rsidRDefault="00482C9C" w:rsidP="00E910DB">
            <w:pPr>
              <w:jc w:val="both"/>
              <w:rPr>
                <w:rFonts w:ascii="Arial" w:hAnsi="Arial" w:cs="Arial"/>
                <w:sz w:val="20"/>
                <w:szCs w:val="20"/>
              </w:rPr>
            </w:pPr>
            <w:r w:rsidRPr="00495E18">
              <w:rPr>
                <w:rFonts w:ascii="Arial" w:hAnsi="Arial" w:cs="Arial"/>
                <w:sz w:val="20"/>
                <w:szCs w:val="20"/>
              </w:rPr>
              <w:t xml:space="preserve">Contratação de empresa para a realização de serviços de limpeza das calhas e encostas do córrego Constantino, incluindo bota fora de detritos.         </w:t>
            </w:r>
          </w:p>
        </w:tc>
        <w:tc>
          <w:tcPr>
            <w:tcW w:w="992" w:type="dxa"/>
            <w:vAlign w:val="center"/>
          </w:tcPr>
          <w:p w:rsidR="00482C9C" w:rsidRPr="00C84F4A" w:rsidRDefault="00482C9C" w:rsidP="00E910DB">
            <w:pPr>
              <w:jc w:val="center"/>
              <w:rPr>
                <w:rFonts w:ascii="Arial" w:hAnsi="Arial" w:cs="Arial"/>
                <w:sz w:val="20"/>
                <w:szCs w:val="20"/>
              </w:rPr>
            </w:pPr>
            <w:r w:rsidRPr="00C84F4A">
              <w:rPr>
                <w:rFonts w:ascii="Arial" w:hAnsi="Arial" w:cs="Arial"/>
                <w:sz w:val="20"/>
                <w:szCs w:val="20"/>
              </w:rPr>
              <w:t>metro</w:t>
            </w:r>
          </w:p>
        </w:tc>
        <w:tc>
          <w:tcPr>
            <w:tcW w:w="1134" w:type="dxa"/>
            <w:vAlign w:val="center"/>
          </w:tcPr>
          <w:p w:rsidR="00482C9C" w:rsidRPr="00C84F4A" w:rsidRDefault="00482C9C" w:rsidP="00482C9C">
            <w:pPr>
              <w:jc w:val="center"/>
              <w:rPr>
                <w:rFonts w:ascii="Arial" w:hAnsi="Arial" w:cs="Arial"/>
                <w:color w:val="FF0000"/>
                <w:sz w:val="20"/>
                <w:szCs w:val="20"/>
              </w:rPr>
            </w:pPr>
            <w:r w:rsidRPr="00C84F4A">
              <w:rPr>
                <w:rFonts w:ascii="Arial" w:hAnsi="Arial" w:cs="Arial"/>
                <w:sz w:val="20"/>
                <w:szCs w:val="20"/>
              </w:rPr>
              <w:t>1</w:t>
            </w:r>
            <w:r>
              <w:rPr>
                <w:rFonts w:ascii="Arial" w:hAnsi="Arial" w:cs="Arial"/>
                <w:sz w:val="20"/>
                <w:szCs w:val="20"/>
              </w:rPr>
              <w:t>6</w:t>
            </w:r>
            <w:r w:rsidRPr="00C84F4A">
              <w:rPr>
                <w:rFonts w:ascii="Arial" w:hAnsi="Arial" w:cs="Arial"/>
                <w:sz w:val="20"/>
                <w:szCs w:val="20"/>
              </w:rPr>
              <w:t>.</w:t>
            </w:r>
            <w:r>
              <w:rPr>
                <w:rFonts w:ascii="Arial" w:hAnsi="Arial" w:cs="Arial"/>
                <w:sz w:val="20"/>
                <w:szCs w:val="20"/>
              </w:rPr>
              <w:t>2</w:t>
            </w:r>
            <w:r w:rsidRPr="00C84F4A">
              <w:rPr>
                <w:rFonts w:ascii="Arial" w:hAnsi="Arial" w:cs="Arial"/>
                <w:sz w:val="20"/>
                <w:szCs w:val="20"/>
              </w:rPr>
              <w:t>00</w:t>
            </w:r>
          </w:p>
        </w:tc>
      </w:tr>
      <w:tr w:rsidR="00482C9C" w:rsidRPr="00C84F4A" w:rsidTr="00E910DB">
        <w:trPr>
          <w:jc w:val="center"/>
        </w:trPr>
        <w:tc>
          <w:tcPr>
            <w:tcW w:w="562" w:type="dxa"/>
            <w:vMerge/>
            <w:vAlign w:val="center"/>
          </w:tcPr>
          <w:p w:rsidR="00482C9C" w:rsidRPr="00495E18" w:rsidRDefault="00482C9C" w:rsidP="00E910DB">
            <w:pPr>
              <w:jc w:val="center"/>
              <w:rPr>
                <w:rFonts w:ascii="Arial" w:hAnsi="Arial" w:cs="Arial"/>
                <w:sz w:val="20"/>
                <w:szCs w:val="20"/>
              </w:rPr>
            </w:pPr>
          </w:p>
        </w:tc>
        <w:tc>
          <w:tcPr>
            <w:tcW w:w="709" w:type="dxa"/>
            <w:vAlign w:val="center"/>
          </w:tcPr>
          <w:p w:rsidR="00482C9C" w:rsidRPr="00495E18" w:rsidRDefault="00482C9C" w:rsidP="00E910DB">
            <w:pPr>
              <w:jc w:val="center"/>
              <w:rPr>
                <w:rFonts w:ascii="Arial" w:hAnsi="Arial" w:cs="Arial"/>
                <w:sz w:val="20"/>
                <w:szCs w:val="20"/>
              </w:rPr>
            </w:pPr>
            <w:r w:rsidRPr="00495E18">
              <w:rPr>
                <w:rFonts w:ascii="Arial" w:hAnsi="Arial" w:cs="Arial"/>
                <w:sz w:val="20"/>
                <w:szCs w:val="20"/>
              </w:rPr>
              <w:t>03</w:t>
            </w:r>
          </w:p>
        </w:tc>
        <w:tc>
          <w:tcPr>
            <w:tcW w:w="5387" w:type="dxa"/>
            <w:vAlign w:val="center"/>
          </w:tcPr>
          <w:p w:rsidR="00482C9C" w:rsidRPr="00495E18" w:rsidRDefault="00482C9C" w:rsidP="00482C9C">
            <w:pPr>
              <w:jc w:val="both"/>
              <w:rPr>
                <w:rFonts w:ascii="Arial" w:hAnsi="Arial" w:cs="Arial"/>
                <w:sz w:val="20"/>
                <w:szCs w:val="20"/>
              </w:rPr>
            </w:pPr>
            <w:r w:rsidRPr="00495E18">
              <w:rPr>
                <w:rFonts w:ascii="Arial" w:hAnsi="Arial" w:cs="Arial"/>
                <w:sz w:val="20"/>
                <w:szCs w:val="20"/>
              </w:rPr>
              <w:t xml:space="preserve">Contratação de empresa para execução de serviços de roçagem de taludes, compreendendo corte e manutenção, capina mecânica, capina manual, remoção de camada vegetal e de detritos.        </w:t>
            </w:r>
          </w:p>
        </w:tc>
        <w:tc>
          <w:tcPr>
            <w:tcW w:w="992" w:type="dxa"/>
            <w:vAlign w:val="center"/>
          </w:tcPr>
          <w:p w:rsidR="00482C9C" w:rsidRPr="00C84F4A" w:rsidRDefault="00482C9C" w:rsidP="00E910DB">
            <w:pPr>
              <w:jc w:val="center"/>
              <w:rPr>
                <w:rFonts w:ascii="Arial" w:hAnsi="Arial" w:cs="Arial"/>
                <w:sz w:val="20"/>
                <w:szCs w:val="20"/>
              </w:rPr>
            </w:pPr>
            <w:r w:rsidRPr="00C84F4A">
              <w:rPr>
                <w:rFonts w:ascii="Arial" w:hAnsi="Arial" w:cs="Arial"/>
                <w:sz w:val="20"/>
                <w:szCs w:val="20"/>
              </w:rPr>
              <w:t>m²</w:t>
            </w:r>
          </w:p>
        </w:tc>
        <w:tc>
          <w:tcPr>
            <w:tcW w:w="1134" w:type="dxa"/>
            <w:vAlign w:val="center"/>
          </w:tcPr>
          <w:p w:rsidR="00482C9C" w:rsidRPr="00C84F4A" w:rsidRDefault="00482C9C" w:rsidP="00E910DB">
            <w:pPr>
              <w:jc w:val="center"/>
              <w:rPr>
                <w:rFonts w:ascii="Arial" w:hAnsi="Arial" w:cs="Arial"/>
                <w:sz w:val="20"/>
                <w:szCs w:val="20"/>
              </w:rPr>
            </w:pPr>
            <w:r>
              <w:rPr>
                <w:rFonts w:ascii="Arial" w:hAnsi="Arial" w:cs="Arial"/>
                <w:sz w:val="20"/>
                <w:szCs w:val="20"/>
              </w:rPr>
              <w:t>311.400</w:t>
            </w:r>
          </w:p>
        </w:tc>
      </w:tr>
    </w:tbl>
    <w:p w:rsidR="008E7AE8" w:rsidRPr="00F3030D" w:rsidRDefault="008E7AE8" w:rsidP="005F2D4E">
      <w:pPr>
        <w:pStyle w:val="Textopadro"/>
        <w:widowControl/>
        <w:jc w:val="both"/>
        <w:rPr>
          <w:rFonts w:ascii="Arial" w:hAnsi="Arial" w:cs="Arial"/>
          <w:sz w:val="20"/>
          <w:lang w:val="pt-BR"/>
        </w:rPr>
      </w:pPr>
    </w:p>
    <w:p w:rsidR="00D75EB1" w:rsidRPr="00C84F4A" w:rsidRDefault="005F2D4E" w:rsidP="00D75EB1">
      <w:pPr>
        <w:jc w:val="both"/>
        <w:rPr>
          <w:rFonts w:ascii="Arial" w:hAnsi="Arial" w:cs="Arial"/>
          <w:sz w:val="20"/>
          <w:szCs w:val="20"/>
        </w:rPr>
      </w:pPr>
      <w:r w:rsidRPr="009149D9">
        <w:rPr>
          <w:rFonts w:ascii="Arial" w:eastAsiaTheme="minorHAnsi" w:hAnsi="Arial" w:cs="Arial"/>
          <w:b/>
          <w:sz w:val="20"/>
          <w:szCs w:val="20"/>
        </w:rPr>
        <w:t>01.02. Observaç</w:t>
      </w:r>
      <w:r w:rsidR="001F15D6" w:rsidRPr="009149D9">
        <w:rPr>
          <w:rFonts w:ascii="Arial" w:eastAsiaTheme="minorHAnsi" w:hAnsi="Arial" w:cs="Arial"/>
          <w:b/>
          <w:sz w:val="20"/>
          <w:szCs w:val="20"/>
        </w:rPr>
        <w:t>ão</w:t>
      </w:r>
      <w:r w:rsidRPr="009149D9">
        <w:rPr>
          <w:rFonts w:ascii="Arial" w:eastAsiaTheme="minorHAnsi" w:hAnsi="Arial" w:cs="Arial"/>
          <w:b/>
          <w:sz w:val="20"/>
          <w:szCs w:val="20"/>
        </w:rPr>
        <w:t>:</w:t>
      </w:r>
      <w:r w:rsidR="00386FC7" w:rsidRPr="009149D9">
        <w:rPr>
          <w:rFonts w:ascii="Arial" w:eastAsiaTheme="minorHAnsi" w:hAnsi="Arial" w:cs="Arial"/>
          <w:b/>
          <w:sz w:val="20"/>
          <w:szCs w:val="20"/>
        </w:rPr>
        <w:t xml:space="preserve"> </w:t>
      </w:r>
      <w:r w:rsidR="00D75EB1" w:rsidRPr="00C84F4A">
        <w:rPr>
          <w:rFonts w:ascii="Arial" w:hAnsi="Arial" w:cs="Arial"/>
          <w:sz w:val="20"/>
          <w:szCs w:val="20"/>
        </w:rPr>
        <w:t>É facultada à empresa licitante solicitar visita técnica para conhecimento das condições dos locais onde serão executados os serviços objeto deste processo licitatório. A visita deverá ser agendada com 02 (dois) dias de antecedência, com a Divis</w:t>
      </w:r>
      <w:r w:rsidR="00D75EB1">
        <w:rPr>
          <w:rFonts w:ascii="Arial" w:hAnsi="Arial" w:cs="Arial"/>
          <w:sz w:val="20"/>
          <w:szCs w:val="20"/>
        </w:rPr>
        <w:t>ão</w:t>
      </w:r>
      <w:r w:rsidR="00D75EB1" w:rsidRPr="00C84F4A">
        <w:rPr>
          <w:rFonts w:ascii="Arial" w:hAnsi="Arial" w:cs="Arial"/>
          <w:sz w:val="20"/>
          <w:szCs w:val="20"/>
        </w:rPr>
        <w:t xml:space="preserve"> Técnica Operacional, através do telefone (19) 3573-6200.</w:t>
      </w:r>
    </w:p>
    <w:p w:rsidR="00D75EB1" w:rsidRPr="00C84F4A" w:rsidRDefault="00D75EB1" w:rsidP="00D75EB1">
      <w:pPr>
        <w:jc w:val="both"/>
        <w:rPr>
          <w:rFonts w:ascii="Arial" w:hAnsi="Arial" w:cs="Arial"/>
          <w:sz w:val="20"/>
          <w:szCs w:val="20"/>
        </w:rPr>
      </w:pPr>
    </w:p>
    <w:p w:rsidR="00D75EB1" w:rsidRPr="00C84F4A" w:rsidRDefault="00D75EB1" w:rsidP="00D75EB1">
      <w:pPr>
        <w:ind w:left="708"/>
        <w:jc w:val="both"/>
        <w:rPr>
          <w:rFonts w:ascii="Arial" w:hAnsi="Arial" w:cs="Arial"/>
          <w:b/>
          <w:sz w:val="20"/>
          <w:szCs w:val="20"/>
        </w:rPr>
      </w:pPr>
      <w:r w:rsidRPr="00C84F4A">
        <w:rPr>
          <w:rFonts w:ascii="Arial" w:hAnsi="Arial" w:cs="Arial"/>
          <w:b/>
          <w:sz w:val="20"/>
          <w:szCs w:val="20"/>
        </w:rPr>
        <w:t>01.02.01. Tendo em vista a faculdade da realização da visita, as licitantes não poderão alegar o desconhecimento das condições e grau de dificuldade existentes como justificativa para se eximirem das obrigações assumidas ou em favor de eventuais pretensões de acréscimos de preços em decorrência da execução do objeto desta licitação.</w:t>
      </w:r>
    </w:p>
    <w:p w:rsidR="005F2D4E" w:rsidRPr="00501D97" w:rsidRDefault="005F2D4E" w:rsidP="00D75EB1">
      <w:pPr>
        <w:autoSpaceDE w:val="0"/>
        <w:autoSpaceDN w:val="0"/>
        <w:adjustRightInd w:val="0"/>
        <w:jc w:val="both"/>
        <w:rPr>
          <w:rFonts w:ascii="Arial" w:hAnsi="Arial" w:cs="Arial"/>
          <w:b/>
          <w:sz w:val="20"/>
        </w:rPr>
      </w:pPr>
    </w:p>
    <w:p w:rsidR="005F2D4E" w:rsidRPr="00501D97" w:rsidRDefault="005F2D4E" w:rsidP="005F2D4E">
      <w:pPr>
        <w:jc w:val="both"/>
        <w:rPr>
          <w:rFonts w:ascii="Arial" w:hAnsi="Arial" w:cs="Arial"/>
          <w:sz w:val="20"/>
          <w:szCs w:val="20"/>
        </w:rPr>
      </w:pPr>
      <w:r w:rsidRPr="00167527">
        <w:rPr>
          <w:rFonts w:ascii="Arial" w:hAnsi="Arial" w:cs="Arial"/>
          <w:sz w:val="20"/>
          <w:szCs w:val="20"/>
        </w:rPr>
        <w:t>01.03.</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5F2D4E" w:rsidRPr="006A14E2" w:rsidRDefault="005F2D4E" w:rsidP="005F2D4E">
      <w:pPr>
        <w:jc w:val="both"/>
        <w:rPr>
          <w:rFonts w:ascii="Arial" w:hAnsi="Arial" w:cs="Arial"/>
          <w:sz w:val="20"/>
          <w:szCs w:val="20"/>
        </w:rPr>
      </w:pPr>
    </w:p>
    <w:p w:rsidR="005F2D4E" w:rsidRPr="00B05AF9" w:rsidRDefault="005F2D4E" w:rsidP="005F2D4E">
      <w:pPr>
        <w:jc w:val="both"/>
        <w:rPr>
          <w:rFonts w:ascii="Arial" w:hAnsi="Arial" w:cs="Arial"/>
          <w:b/>
          <w:sz w:val="20"/>
          <w:szCs w:val="20"/>
        </w:rPr>
      </w:pPr>
      <w:r w:rsidRPr="00B05AF9">
        <w:rPr>
          <w:rFonts w:ascii="Arial" w:hAnsi="Arial" w:cs="Arial"/>
          <w:b/>
          <w:sz w:val="20"/>
          <w:szCs w:val="20"/>
        </w:rPr>
        <w:t>01.04. Compõem este Edital os seguintes Anexos:</w:t>
      </w:r>
      <w:r w:rsidR="00E72481" w:rsidRPr="00B05AF9">
        <w:rPr>
          <w:rFonts w:ascii="Arial" w:hAnsi="Arial" w:cs="Arial"/>
          <w:b/>
          <w:sz w:val="20"/>
          <w:szCs w:val="20"/>
        </w:rPr>
        <w:t xml:space="preserve"> </w:t>
      </w:r>
    </w:p>
    <w:p w:rsidR="00B05AF9" w:rsidRPr="00B05AF9" w:rsidRDefault="00B05AF9" w:rsidP="005F2D4E">
      <w:pPr>
        <w:jc w:val="both"/>
        <w:rPr>
          <w:rFonts w:ascii="Arial" w:hAnsi="Arial" w:cs="Arial"/>
          <w:sz w:val="20"/>
          <w:szCs w:val="20"/>
        </w:rPr>
      </w:pPr>
    </w:p>
    <w:p w:rsidR="005F2D4E" w:rsidRDefault="005F2D4E" w:rsidP="005F2D4E">
      <w:pPr>
        <w:jc w:val="both"/>
        <w:rPr>
          <w:rFonts w:ascii="Arial" w:hAnsi="Arial" w:cs="Arial"/>
          <w:sz w:val="20"/>
          <w:szCs w:val="20"/>
        </w:rPr>
      </w:pPr>
      <w:r w:rsidRPr="00B05AF9">
        <w:rPr>
          <w:rFonts w:ascii="Arial" w:hAnsi="Arial" w:cs="Arial"/>
          <w:b/>
          <w:sz w:val="20"/>
          <w:szCs w:val="20"/>
        </w:rPr>
        <w:t>Anexo I</w:t>
      </w:r>
      <w:r w:rsidRPr="00B05AF9">
        <w:rPr>
          <w:rFonts w:ascii="Arial" w:hAnsi="Arial" w:cs="Arial"/>
          <w:sz w:val="20"/>
          <w:szCs w:val="20"/>
        </w:rPr>
        <w:tab/>
        <w:t>Termo de Referência.</w:t>
      </w:r>
    </w:p>
    <w:p w:rsidR="00D75EB1" w:rsidRPr="00B05AF9" w:rsidRDefault="00D75EB1" w:rsidP="00D75EB1">
      <w:pPr>
        <w:jc w:val="both"/>
        <w:rPr>
          <w:rFonts w:ascii="Arial" w:hAnsi="Arial" w:cs="Arial"/>
          <w:sz w:val="20"/>
          <w:szCs w:val="20"/>
        </w:rPr>
      </w:pPr>
      <w:r w:rsidRPr="00B05AF9">
        <w:rPr>
          <w:rFonts w:ascii="Arial" w:hAnsi="Arial" w:cs="Arial"/>
          <w:b/>
          <w:sz w:val="20"/>
          <w:szCs w:val="20"/>
        </w:rPr>
        <w:t xml:space="preserve">Anexo II </w:t>
      </w:r>
      <w:r w:rsidRPr="00B05AF9">
        <w:rPr>
          <w:rFonts w:ascii="Arial" w:hAnsi="Arial" w:cs="Arial"/>
          <w:sz w:val="20"/>
          <w:szCs w:val="20"/>
        </w:rPr>
        <w:tab/>
      </w:r>
      <w:r>
        <w:rPr>
          <w:rFonts w:ascii="Arial" w:hAnsi="Arial" w:cs="Arial"/>
          <w:sz w:val="20"/>
          <w:szCs w:val="20"/>
        </w:rPr>
        <w:t>Locais e Áreas Estimadas</w:t>
      </w:r>
      <w:r w:rsidRPr="00B05AF9">
        <w:rPr>
          <w:rFonts w:ascii="Arial" w:hAnsi="Arial" w:cs="Arial"/>
          <w:sz w:val="20"/>
          <w:szCs w:val="20"/>
        </w:rPr>
        <w:t>.</w:t>
      </w:r>
    </w:p>
    <w:p w:rsidR="00D75EB1" w:rsidRPr="00D75EB1" w:rsidRDefault="00D75EB1" w:rsidP="005F2D4E">
      <w:pPr>
        <w:jc w:val="both"/>
        <w:rPr>
          <w:rFonts w:ascii="Arial" w:hAnsi="Arial" w:cs="Arial"/>
          <w:b/>
          <w:sz w:val="20"/>
          <w:szCs w:val="20"/>
        </w:rPr>
      </w:pPr>
      <w:r w:rsidRPr="00D75EB1">
        <w:rPr>
          <w:rFonts w:ascii="Arial" w:hAnsi="Arial" w:cs="Arial"/>
          <w:b/>
          <w:sz w:val="20"/>
          <w:szCs w:val="20"/>
        </w:rPr>
        <w:t>Anexo III</w:t>
      </w:r>
      <w:r>
        <w:rPr>
          <w:rFonts w:ascii="Arial" w:hAnsi="Arial" w:cs="Arial"/>
          <w:b/>
          <w:sz w:val="20"/>
          <w:szCs w:val="20"/>
        </w:rPr>
        <w:t xml:space="preserve">           </w:t>
      </w:r>
      <w:r>
        <w:rPr>
          <w:rFonts w:ascii="Arial" w:hAnsi="Arial" w:cs="Arial"/>
          <w:sz w:val="20"/>
          <w:szCs w:val="20"/>
        </w:rPr>
        <w:t>Planilha Orçamentária</w:t>
      </w:r>
      <w:r>
        <w:rPr>
          <w:rFonts w:ascii="Arial" w:hAnsi="Arial" w:cs="Arial"/>
          <w:b/>
          <w:sz w:val="20"/>
          <w:szCs w:val="20"/>
        </w:rPr>
        <w:t>.</w:t>
      </w:r>
    </w:p>
    <w:p w:rsidR="005F2D4E" w:rsidRPr="00442A65" w:rsidRDefault="005F2D4E" w:rsidP="005F2D4E">
      <w:pPr>
        <w:jc w:val="both"/>
        <w:rPr>
          <w:rFonts w:ascii="Arial" w:hAnsi="Arial" w:cs="Arial"/>
          <w:sz w:val="20"/>
          <w:szCs w:val="20"/>
        </w:rPr>
      </w:pPr>
      <w:r w:rsidRPr="00442A65">
        <w:rPr>
          <w:rFonts w:ascii="Arial" w:hAnsi="Arial" w:cs="Arial"/>
          <w:b/>
          <w:sz w:val="20"/>
          <w:szCs w:val="20"/>
        </w:rPr>
        <w:t xml:space="preserve">Anexo </w:t>
      </w:r>
      <w:r w:rsidR="00442A65" w:rsidRPr="00442A65">
        <w:rPr>
          <w:rFonts w:ascii="Arial" w:hAnsi="Arial" w:cs="Arial"/>
          <w:b/>
          <w:sz w:val="20"/>
          <w:szCs w:val="20"/>
        </w:rPr>
        <w:t>IV</w:t>
      </w:r>
      <w:r w:rsidRPr="00442A65">
        <w:rPr>
          <w:rFonts w:ascii="Arial" w:hAnsi="Arial" w:cs="Arial"/>
          <w:b/>
          <w:sz w:val="20"/>
          <w:szCs w:val="20"/>
        </w:rPr>
        <w:t xml:space="preserve"> </w:t>
      </w:r>
      <w:r w:rsidRPr="00442A65">
        <w:rPr>
          <w:rFonts w:ascii="Arial" w:hAnsi="Arial" w:cs="Arial"/>
          <w:sz w:val="20"/>
          <w:szCs w:val="20"/>
        </w:rPr>
        <w:tab/>
        <w:t>Minuta da Ata de Registro de Preços.</w:t>
      </w:r>
    </w:p>
    <w:p w:rsidR="005F2D4E" w:rsidRPr="00442A65" w:rsidRDefault="005F2D4E" w:rsidP="005F2D4E">
      <w:pPr>
        <w:jc w:val="both"/>
        <w:rPr>
          <w:rFonts w:ascii="Arial" w:hAnsi="Arial" w:cs="Arial"/>
          <w:sz w:val="20"/>
          <w:szCs w:val="20"/>
        </w:rPr>
      </w:pPr>
      <w:r w:rsidRPr="00442A65">
        <w:rPr>
          <w:rFonts w:ascii="Arial" w:hAnsi="Arial" w:cs="Arial"/>
          <w:b/>
          <w:sz w:val="20"/>
          <w:szCs w:val="20"/>
        </w:rPr>
        <w:t xml:space="preserve">Anexo </w:t>
      </w:r>
      <w:r w:rsidR="00442A65" w:rsidRPr="00442A65">
        <w:rPr>
          <w:rFonts w:ascii="Arial" w:hAnsi="Arial" w:cs="Arial"/>
          <w:b/>
          <w:sz w:val="20"/>
          <w:szCs w:val="20"/>
        </w:rPr>
        <w:t xml:space="preserve">V      </w:t>
      </w:r>
      <w:r w:rsidRPr="00442A65">
        <w:rPr>
          <w:rFonts w:ascii="Arial" w:hAnsi="Arial" w:cs="Arial"/>
          <w:b/>
          <w:sz w:val="20"/>
          <w:szCs w:val="20"/>
        </w:rPr>
        <w:t xml:space="preserve">     </w:t>
      </w:r>
      <w:r w:rsidRPr="00442A65">
        <w:rPr>
          <w:rFonts w:ascii="Arial" w:hAnsi="Arial" w:cs="Arial"/>
          <w:sz w:val="20"/>
          <w:szCs w:val="20"/>
        </w:rPr>
        <w:t>Minuta do Pedido de Fornecimento.</w:t>
      </w:r>
    </w:p>
    <w:p w:rsidR="005F2D4E" w:rsidRPr="00442A65" w:rsidRDefault="005F2D4E" w:rsidP="005F2D4E">
      <w:pPr>
        <w:jc w:val="both"/>
        <w:rPr>
          <w:rFonts w:ascii="Arial" w:hAnsi="Arial" w:cs="Arial"/>
          <w:sz w:val="20"/>
          <w:szCs w:val="20"/>
        </w:rPr>
      </w:pPr>
      <w:r w:rsidRPr="00442A65">
        <w:rPr>
          <w:rFonts w:ascii="Arial" w:hAnsi="Arial" w:cs="Arial"/>
          <w:b/>
          <w:sz w:val="20"/>
          <w:szCs w:val="20"/>
        </w:rPr>
        <w:t xml:space="preserve">Anexo </w:t>
      </w:r>
      <w:r w:rsidR="00442A65" w:rsidRPr="00442A65">
        <w:rPr>
          <w:rFonts w:ascii="Arial" w:hAnsi="Arial" w:cs="Arial"/>
          <w:b/>
          <w:sz w:val="20"/>
          <w:szCs w:val="20"/>
        </w:rPr>
        <w:t>VI</w:t>
      </w:r>
      <w:r w:rsidRPr="00442A65">
        <w:rPr>
          <w:rFonts w:ascii="Arial" w:hAnsi="Arial" w:cs="Arial"/>
          <w:sz w:val="20"/>
          <w:szCs w:val="20"/>
        </w:rPr>
        <w:tab/>
        <w:t>Exigências para Habilitação.</w:t>
      </w:r>
    </w:p>
    <w:p w:rsidR="005F2D4E" w:rsidRPr="00442A65" w:rsidRDefault="005F2D4E" w:rsidP="005F2D4E">
      <w:pPr>
        <w:jc w:val="both"/>
        <w:rPr>
          <w:rFonts w:ascii="Arial" w:hAnsi="Arial" w:cs="Arial"/>
          <w:sz w:val="20"/>
          <w:szCs w:val="20"/>
        </w:rPr>
      </w:pPr>
      <w:r w:rsidRPr="00442A65">
        <w:rPr>
          <w:rFonts w:ascii="Arial" w:hAnsi="Arial" w:cs="Arial"/>
          <w:b/>
          <w:sz w:val="20"/>
          <w:szCs w:val="20"/>
        </w:rPr>
        <w:t>Anexo V</w:t>
      </w:r>
      <w:r w:rsidR="00442A65" w:rsidRPr="00442A65">
        <w:rPr>
          <w:rFonts w:ascii="Arial" w:hAnsi="Arial" w:cs="Arial"/>
          <w:b/>
          <w:sz w:val="20"/>
          <w:szCs w:val="20"/>
        </w:rPr>
        <w:t>II</w:t>
      </w:r>
      <w:r w:rsidRPr="00442A65">
        <w:rPr>
          <w:rFonts w:ascii="Arial" w:hAnsi="Arial" w:cs="Arial"/>
          <w:sz w:val="20"/>
          <w:szCs w:val="20"/>
        </w:rPr>
        <w:tab/>
        <w:t>Informações: Nota Fiscal Eletrônica.</w:t>
      </w:r>
    </w:p>
    <w:p w:rsidR="005F2D4E" w:rsidRPr="00442A65" w:rsidRDefault="005F2D4E" w:rsidP="005F2D4E">
      <w:pPr>
        <w:jc w:val="both"/>
        <w:rPr>
          <w:rFonts w:ascii="Arial" w:hAnsi="Arial" w:cs="Arial"/>
          <w:sz w:val="20"/>
          <w:szCs w:val="20"/>
        </w:rPr>
      </w:pPr>
      <w:r w:rsidRPr="00442A65">
        <w:rPr>
          <w:rFonts w:ascii="Arial" w:hAnsi="Arial" w:cs="Arial"/>
          <w:b/>
          <w:sz w:val="20"/>
          <w:szCs w:val="20"/>
        </w:rPr>
        <w:t>Anexo V</w:t>
      </w:r>
      <w:r w:rsidR="00442A65" w:rsidRPr="00442A65">
        <w:rPr>
          <w:rFonts w:ascii="Arial" w:hAnsi="Arial" w:cs="Arial"/>
          <w:b/>
          <w:sz w:val="20"/>
          <w:szCs w:val="20"/>
        </w:rPr>
        <w:t>III</w:t>
      </w:r>
      <w:r w:rsidRPr="00442A65">
        <w:rPr>
          <w:rFonts w:ascii="Arial" w:hAnsi="Arial" w:cs="Arial"/>
          <w:sz w:val="20"/>
          <w:szCs w:val="20"/>
        </w:rPr>
        <w:tab/>
        <w:t>Modelo de Declaração de fato superveniente impeditivo de habilitação.</w:t>
      </w:r>
    </w:p>
    <w:p w:rsidR="005F2D4E" w:rsidRPr="00442A65" w:rsidRDefault="005F2D4E" w:rsidP="005F2D4E">
      <w:pPr>
        <w:jc w:val="both"/>
        <w:rPr>
          <w:rFonts w:ascii="Arial" w:hAnsi="Arial" w:cs="Arial"/>
          <w:sz w:val="20"/>
          <w:szCs w:val="20"/>
        </w:rPr>
      </w:pPr>
      <w:r w:rsidRPr="00442A65">
        <w:rPr>
          <w:rFonts w:ascii="Arial" w:hAnsi="Arial" w:cs="Arial"/>
          <w:b/>
          <w:sz w:val="20"/>
          <w:szCs w:val="20"/>
        </w:rPr>
        <w:t>Anexo I</w:t>
      </w:r>
      <w:r w:rsidR="00442A65" w:rsidRPr="00442A65">
        <w:rPr>
          <w:rFonts w:ascii="Arial" w:hAnsi="Arial" w:cs="Arial"/>
          <w:b/>
          <w:sz w:val="20"/>
          <w:szCs w:val="20"/>
        </w:rPr>
        <w:t>X</w:t>
      </w:r>
      <w:r w:rsidRPr="00442A65">
        <w:rPr>
          <w:rFonts w:ascii="Arial" w:hAnsi="Arial" w:cs="Arial"/>
          <w:sz w:val="20"/>
          <w:szCs w:val="20"/>
        </w:rPr>
        <w:tab/>
        <w:t>Modelo de Declaração de inexistência de empregado menor no quadro da empresa.</w:t>
      </w:r>
    </w:p>
    <w:p w:rsidR="005F2D4E" w:rsidRPr="00442A65" w:rsidRDefault="005F2D4E" w:rsidP="005F2D4E">
      <w:pPr>
        <w:jc w:val="both"/>
        <w:rPr>
          <w:rFonts w:ascii="Arial" w:hAnsi="Arial" w:cs="Arial"/>
          <w:sz w:val="20"/>
          <w:szCs w:val="20"/>
        </w:rPr>
      </w:pPr>
      <w:r w:rsidRPr="00442A65">
        <w:rPr>
          <w:rFonts w:ascii="Arial" w:hAnsi="Arial" w:cs="Arial"/>
          <w:b/>
          <w:sz w:val="20"/>
          <w:szCs w:val="20"/>
        </w:rPr>
        <w:t xml:space="preserve">Anexo </w:t>
      </w:r>
      <w:r w:rsidR="00442A65" w:rsidRPr="00442A65">
        <w:rPr>
          <w:rFonts w:ascii="Arial" w:hAnsi="Arial" w:cs="Arial"/>
          <w:b/>
          <w:sz w:val="20"/>
          <w:szCs w:val="20"/>
        </w:rPr>
        <w:t>X</w:t>
      </w:r>
      <w:r w:rsidRPr="00442A65">
        <w:rPr>
          <w:rFonts w:ascii="Arial" w:hAnsi="Arial" w:cs="Arial"/>
          <w:sz w:val="20"/>
          <w:szCs w:val="20"/>
        </w:rPr>
        <w:tab/>
        <w:t>Modelo de carta-proposta para fornecimento do objeto do Edital.</w:t>
      </w:r>
    </w:p>
    <w:p w:rsidR="005F2D4E" w:rsidRPr="00442A65" w:rsidRDefault="005F2D4E" w:rsidP="005F2D4E">
      <w:pPr>
        <w:jc w:val="both"/>
        <w:rPr>
          <w:rFonts w:ascii="Arial" w:hAnsi="Arial" w:cs="Arial"/>
          <w:sz w:val="20"/>
          <w:szCs w:val="20"/>
        </w:rPr>
      </w:pPr>
      <w:r w:rsidRPr="00442A65">
        <w:rPr>
          <w:rFonts w:ascii="Arial" w:hAnsi="Arial" w:cs="Arial"/>
          <w:b/>
          <w:sz w:val="20"/>
          <w:szCs w:val="20"/>
        </w:rPr>
        <w:t xml:space="preserve">Anexo </w:t>
      </w:r>
      <w:r w:rsidR="00442A65" w:rsidRPr="00442A65">
        <w:rPr>
          <w:rFonts w:ascii="Arial" w:hAnsi="Arial" w:cs="Arial"/>
          <w:b/>
          <w:sz w:val="20"/>
          <w:szCs w:val="20"/>
        </w:rPr>
        <w:t>X</w:t>
      </w:r>
      <w:r w:rsidRPr="00442A65">
        <w:rPr>
          <w:rFonts w:ascii="Arial" w:hAnsi="Arial" w:cs="Arial"/>
          <w:b/>
          <w:sz w:val="20"/>
          <w:szCs w:val="20"/>
        </w:rPr>
        <w:t>I</w:t>
      </w:r>
      <w:r w:rsidRPr="00442A65">
        <w:rPr>
          <w:rFonts w:ascii="Arial" w:hAnsi="Arial" w:cs="Arial"/>
          <w:sz w:val="20"/>
          <w:szCs w:val="20"/>
        </w:rPr>
        <w:tab/>
        <w:t>Modelo de Declaração de Microempresa e Empresa de Pequeno Porte.</w:t>
      </w:r>
    </w:p>
    <w:p w:rsidR="005F2D4E" w:rsidRPr="00442A65" w:rsidRDefault="005F2D4E" w:rsidP="005F2D4E">
      <w:pPr>
        <w:jc w:val="both"/>
        <w:rPr>
          <w:rFonts w:ascii="Arial" w:hAnsi="Arial" w:cs="Arial"/>
          <w:sz w:val="20"/>
          <w:szCs w:val="20"/>
        </w:rPr>
      </w:pPr>
      <w:r w:rsidRPr="00442A65">
        <w:rPr>
          <w:rFonts w:ascii="Arial" w:hAnsi="Arial" w:cs="Arial"/>
          <w:b/>
          <w:sz w:val="20"/>
          <w:szCs w:val="20"/>
        </w:rPr>
        <w:t>Anexo X</w:t>
      </w:r>
      <w:r w:rsidR="00442A65" w:rsidRPr="00442A65">
        <w:rPr>
          <w:rFonts w:ascii="Arial" w:hAnsi="Arial" w:cs="Arial"/>
          <w:b/>
          <w:sz w:val="20"/>
          <w:szCs w:val="20"/>
        </w:rPr>
        <w:t>II</w:t>
      </w:r>
      <w:r w:rsidRPr="00442A65">
        <w:rPr>
          <w:rFonts w:ascii="Arial" w:hAnsi="Arial" w:cs="Arial"/>
          <w:sz w:val="20"/>
          <w:szCs w:val="20"/>
        </w:rPr>
        <w:tab/>
        <w:t>Termo de adesão ao sistema eletrônico (credenciamento para participação).</w:t>
      </w:r>
    </w:p>
    <w:p w:rsidR="005F2D4E" w:rsidRPr="00442A65" w:rsidRDefault="005F2D4E" w:rsidP="005F2D4E">
      <w:pPr>
        <w:jc w:val="both"/>
        <w:rPr>
          <w:rFonts w:ascii="Arial" w:hAnsi="Arial" w:cs="Arial"/>
          <w:sz w:val="20"/>
          <w:szCs w:val="20"/>
        </w:rPr>
      </w:pPr>
      <w:r w:rsidRPr="00442A65">
        <w:rPr>
          <w:rFonts w:ascii="Arial" w:hAnsi="Arial" w:cs="Arial"/>
          <w:b/>
          <w:sz w:val="20"/>
          <w:szCs w:val="20"/>
        </w:rPr>
        <w:t>Anexo X</w:t>
      </w:r>
      <w:r w:rsidR="00442A65" w:rsidRPr="00442A65">
        <w:rPr>
          <w:rFonts w:ascii="Arial" w:hAnsi="Arial" w:cs="Arial"/>
          <w:b/>
          <w:sz w:val="20"/>
          <w:szCs w:val="20"/>
        </w:rPr>
        <w:t>III</w:t>
      </w:r>
      <w:r w:rsidRPr="00442A65">
        <w:rPr>
          <w:rFonts w:ascii="Arial" w:hAnsi="Arial" w:cs="Arial"/>
          <w:sz w:val="20"/>
          <w:szCs w:val="20"/>
        </w:rPr>
        <w:tab/>
        <w:t>Modelo de ficha técnica descritiva do objeto.</w:t>
      </w:r>
    </w:p>
    <w:p w:rsidR="005F2D4E" w:rsidRPr="00442A65" w:rsidRDefault="005F2D4E" w:rsidP="005F2D4E">
      <w:pPr>
        <w:pStyle w:val="Textopadro"/>
        <w:widowControl/>
        <w:jc w:val="both"/>
        <w:rPr>
          <w:rFonts w:ascii="Arial" w:hAnsi="Arial" w:cs="Arial"/>
          <w:b/>
          <w:sz w:val="20"/>
          <w:lang w:val="pt-BR"/>
        </w:rPr>
      </w:pPr>
    </w:p>
    <w:p w:rsidR="0009714D" w:rsidRPr="00442A65" w:rsidRDefault="0009714D" w:rsidP="005F2D4E">
      <w:pPr>
        <w:pStyle w:val="Textopadro"/>
        <w:widowControl/>
        <w:jc w:val="both"/>
        <w:rPr>
          <w:rFonts w:ascii="Arial" w:hAnsi="Arial" w:cs="Arial"/>
          <w:b/>
          <w:sz w:val="20"/>
          <w:lang w:val="pt-BR"/>
        </w:rPr>
      </w:pPr>
    </w:p>
    <w:p w:rsidR="0009714D" w:rsidRDefault="0009714D" w:rsidP="005F2D4E">
      <w:pPr>
        <w:pStyle w:val="Textopadro"/>
        <w:widowControl/>
        <w:jc w:val="both"/>
        <w:rPr>
          <w:rFonts w:ascii="Arial" w:hAnsi="Arial" w:cs="Arial"/>
          <w:b/>
          <w:sz w:val="20"/>
          <w:lang w:val="pt-BR"/>
        </w:rPr>
      </w:pPr>
    </w:p>
    <w:p w:rsidR="0009714D" w:rsidRDefault="0009714D" w:rsidP="005F2D4E">
      <w:pPr>
        <w:pStyle w:val="Textopadro"/>
        <w:widowControl/>
        <w:jc w:val="both"/>
        <w:rPr>
          <w:rFonts w:ascii="Arial" w:hAnsi="Arial" w:cs="Arial"/>
          <w:b/>
          <w:sz w:val="20"/>
          <w:lang w:val="pt-BR"/>
        </w:rPr>
      </w:pPr>
    </w:p>
    <w:p w:rsidR="0009714D" w:rsidRDefault="0009714D"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lastRenderedPageBreak/>
        <w:t>02. DISPOSIÇÕES PRELIMINARES</w:t>
      </w:r>
    </w:p>
    <w:p w:rsidR="005F2D4E" w:rsidRPr="006A14E2"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10.520, de 17 de julho de 2002.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791106">
        <w:rPr>
          <w:rFonts w:ascii="Arial" w:hAnsi="Arial" w:cs="Arial"/>
          <w:b/>
          <w:sz w:val="20"/>
          <w:szCs w:val="20"/>
          <w:u w:val="single"/>
        </w:rPr>
        <w:t>www.bbmnet.com.br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5F2D4E" w:rsidRPr="006A14E2" w:rsidRDefault="005F2D4E" w:rsidP="005F2D4E">
      <w:pPr>
        <w:ind w:left="705" w:hanging="705"/>
        <w:jc w:val="both"/>
        <w:rPr>
          <w:rFonts w:ascii="Arial" w:hAnsi="Arial" w:cs="Arial"/>
          <w:b/>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02.04. O presente Edital se submete integralmente ao disposto nos </w:t>
      </w:r>
      <w:r w:rsidR="006F1F1B">
        <w:rPr>
          <w:rFonts w:ascii="Arial" w:hAnsi="Arial" w:cs="Arial"/>
          <w:sz w:val="20"/>
          <w:szCs w:val="20"/>
        </w:rPr>
        <w:t>A</w:t>
      </w:r>
      <w:r w:rsidRPr="008E7AE8">
        <w:rPr>
          <w:rFonts w:ascii="Arial" w:hAnsi="Arial" w:cs="Arial"/>
          <w:sz w:val="20"/>
          <w:szCs w:val="20"/>
        </w:rPr>
        <w:t xml:space="preserve">rtigos 42, 43, 44, 45 e 46 da Lei Complementar 123/06, com redação dada pela Lei Complementar nº 147/14, atendendo ao direito de prioridade para a microempresa e empresa de pequeno porte para efeito do desempate quando verificado ao final da fase de lances (disputa de preços). </w:t>
      </w:r>
    </w:p>
    <w:p w:rsidR="005F2D4E" w:rsidRPr="008E7AE8" w:rsidRDefault="005F2D4E" w:rsidP="005F2D4E">
      <w:pPr>
        <w:jc w:val="both"/>
        <w:rPr>
          <w:rFonts w:ascii="Arial" w:hAnsi="Arial" w:cs="Arial"/>
          <w:sz w:val="20"/>
          <w:szCs w:val="20"/>
        </w:rPr>
      </w:pPr>
    </w:p>
    <w:p w:rsidR="005F2D4E" w:rsidRPr="008E7AE8" w:rsidRDefault="005F2D4E" w:rsidP="005F2D4E">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123/2006, com redação dada pela Lei Complementar nº 147/14. </w:t>
      </w:r>
    </w:p>
    <w:p w:rsidR="005F2D4E" w:rsidRPr="008E7AE8" w:rsidRDefault="005F2D4E" w:rsidP="005F2D4E">
      <w:pPr>
        <w:jc w:val="both"/>
        <w:rPr>
          <w:rFonts w:ascii="Arial" w:hAnsi="Arial" w:cs="Arial"/>
          <w:sz w:val="20"/>
          <w:szCs w:val="20"/>
        </w:rPr>
      </w:pPr>
    </w:p>
    <w:p w:rsidR="005F2D4E"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004A2178">
        <w:rPr>
          <w:rFonts w:ascii="Arial" w:hAnsi="Arial" w:cs="Arial"/>
          <w:sz w:val="20"/>
          <w:lang w:val="pt-BR"/>
        </w:rPr>
        <w:t>nexos e l</w:t>
      </w:r>
      <w:r w:rsidRPr="006A14E2">
        <w:rPr>
          <w:rFonts w:ascii="Arial" w:hAnsi="Arial" w:cs="Arial"/>
          <w:sz w:val="20"/>
          <w:lang w:val="pt-BR"/>
        </w:rPr>
        <w:t xml:space="preserve">eis aplicáveis. </w:t>
      </w:r>
    </w:p>
    <w:p w:rsidR="005F2D4E" w:rsidRDefault="005F2D4E" w:rsidP="005F2D4E">
      <w:pPr>
        <w:pStyle w:val="Textopadro"/>
        <w:widowControl/>
        <w:tabs>
          <w:tab w:val="left" w:pos="709"/>
        </w:tabs>
        <w:jc w:val="both"/>
        <w:rPr>
          <w:rFonts w:ascii="Arial" w:hAnsi="Arial" w:cs="Arial"/>
          <w:sz w:val="20"/>
          <w:lang w:val="pt-BR"/>
        </w:rPr>
      </w:pPr>
    </w:p>
    <w:p w:rsidR="005F2D4E" w:rsidRPr="003823C4" w:rsidRDefault="005F2D4E" w:rsidP="005F2D4E">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5F2D4E"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sidR="00E72481">
        <w:rPr>
          <w:rFonts w:ascii="Arial" w:hAnsi="Arial" w:cs="Arial"/>
          <w:sz w:val="20"/>
          <w:szCs w:val="20"/>
        </w:rPr>
        <w:t xml:space="preserve">se </w:t>
      </w:r>
      <w:r w:rsidRPr="003823C4">
        <w:rPr>
          <w:rFonts w:ascii="Arial" w:hAnsi="Arial" w:cs="Arial"/>
          <w:sz w:val="20"/>
          <w:szCs w:val="20"/>
        </w:rPr>
        <w:t>encontr</w:t>
      </w:r>
      <w:r w:rsidR="007935E9">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.03. Que esteja com o direito de licitar e contratar com a SAECIL – Superintendência de Água e Esgotos da Cidade de Leme suspenso.</w:t>
      </w:r>
    </w:p>
    <w:p w:rsidR="005F2D4E" w:rsidRPr="003823C4" w:rsidRDefault="005F2D4E" w:rsidP="005F2D4E">
      <w:pPr>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5F2D4E" w:rsidRPr="003823C4" w:rsidRDefault="005F2D4E" w:rsidP="005F2D4E">
      <w:pPr>
        <w:ind w:firstLine="708"/>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5F2D4E" w:rsidRPr="006A14E2" w:rsidRDefault="005F2D4E" w:rsidP="005F2D4E">
      <w:pPr>
        <w:jc w:val="both"/>
        <w:rPr>
          <w:rFonts w:ascii="Arial" w:hAnsi="Arial" w:cs="Arial"/>
          <w:sz w:val="20"/>
          <w:szCs w:val="20"/>
        </w:rPr>
      </w:pPr>
      <w:r>
        <w:rPr>
          <w:rFonts w:ascii="Arial" w:hAnsi="Arial" w:cs="Arial"/>
          <w:sz w:val="20"/>
          <w:szCs w:val="20"/>
        </w:rPr>
        <w:lastRenderedPageBreak/>
        <w:t>03.04. Para participar do P</w:t>
      </w:r>
      <w:r w:rsidRPr="006A14E2">
        <w:rPr>
          <w:rFonts w:ascii="Arial" w:hAnsi="Arial" w:cs="Arial"/>
          <w:sz w:val="20"/>
          <w:szCs w:val="20"/>
        </w:rPr>
        <w:t>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5F2D4E" w:rsidRPr="006A14E2" w:rsidRDefault="005F2D4E" w:rsidP="005F2D4E">
      <w:pPr>
        <w:jc w:val="both"/>
        <w:rPr>
          <w:rFonts w:ascii="Arial" w:hAnsi="Arial" w:cs="Arial"/>
          <w:sz w:val="20"/>
          <w:szCs w:val="20"/>
        </w:rPr>
      </w:pPr>
    </w:p>
    <w:p w:rsidR="005F2D4E" w:rsidRPr="00442A65" w:rsidRDefault="005F2D4E" w:rsidP="008756A4">
      <w:pPr>
        <w:ind w:left="708" w:right="27"/>
        <w:jc w:val="both"/>
        <w:rPr>
          <w:rFonts w:ascii="Arial" w:hAnsi="Arial" w:cs="Arial"/>
          <w:sz w:val="20"/>
          <w:szCs w:val="20"/>
        </w:rPr>
      </w:pPr>
      <w:r w:rsidRPr="00442A65">
        <w:rPr>
          <w:rFonts w:ascii="Arial" w:hAnsi="Arial" w:cs="Arial"/>
          <w:bCs/>
          <w:sz w:val="20"/>
          <w:szCs w:val="20"/>
        </w:rPr>
        <w:t>a) Termo de Adesão ao Sistema Eletrônico (credenciamento para participação)</w:t>
      </w:r>
      <w:r w:rsidRPr="00442A65">
        <w:rPr>
          <w:rFonts w:ascii="Arial" w:hAnsi="Arial" w:cs="Arial"/>
          <w:sz w:val="20"/>
          <w:szCs w:val="20"/>
        </w:rPr>
        <w:t xml:space="preserve">, conforme </w:t>
      </w:r>
      <w:r w:rsidR="00442A65" w:rsidRPr="00442A65">
        <w:rPr>
          <w:rFonts w:ascii="Arial" w:hAnsi="Arial" w:cs="Arial"/>
          <w:b/>
          <w:sz w:val="20"/>
          <w:szCs w:val="20"/>
        </w:rPr>
        <w:t xml:space="preserve">Anexo </w:t>
      </w:r>
      <w:r w:rsidRPr="00442A65">
        <w:rPr>
          <w:rFonts w:ascii="Arial" w:hAnsi="Arial" w:cs="Arial"/>
          <w:b/>
          <w:sz w:val="20"/>
          <w:szCs w:val="20"/>
        </w:rPr>
        <w:t>X</w:t>
      </w:r>
      <w:r w:rsidR="00442A65" w:rsidRPr="00442A65">
        <w:rPr>
          <w:rFonts w:ascii="Arial" w:hAnsi="Arial" w:cs="Arial"/>
          <w:b/>
          <w:sz w:val="20"/>
          <w:szCs w:val="20"/>
        </w:rPr>
        <w:t>II</w:t>
      </w:r>
      <w:r w:rsidRPr="00442A65">
        <w:rPr>
          <w:rFonts w:ascii="Arial" w:hAnsi="Arial" w:cs="Arial"/>
          <w:sz w:val="20"/>
          <w:szCs w:val="20"/>
        </w:rPr>
        <w:t>.</w:t>
      </w:r>
    </w:p>
    <w:p w:rsidR="003B099C" w:rsidRDefault="003B099C" w:rsidP="008756A4">
      <w:pPr>
        <w:ind w:left="708" w:right="27"/>
        <w:jc w:val="both"/>
        <w:rPr>
          <w:rFonts w:ascii="Arial" w:hAnsi="Arial" w:cs="Arial"/>
          <w:sz w:val="20"/>
          <w:szCs w:val="20"/>
        </w:rPr>
      </w:pPr>
    </w:p>
    <w:p w:rsidR="003B099C" w:rsidRPr="00947B9A" w:rsidRDefault="003B099C" w:rsidP="003B099C">
      <w:pPr>
        <w:ind w:left="1416" w:right="27"/>
        <w:jc w:val="both"/>
        <w:rPr>
          <w:rFonts w:ascii="Arial" w:hAnsi="Arial" w:cs="Arial"/>
          <w:sz w:val="20"/>
          <w:szCs w:val="20"/>
        </w:rPr>
      </w:pPr>
      <w:r w:rsidRPr="00947B9A">
        <w:rPr>
          <w:rFonts w:ascii="Arial" w:hAnsi="Arial" w:cs="Arial"/>
          <w:sz w:val="20"/>
          <w:szCs w:val="20"/>
        </w:rPr>
        <w:t xml:space="preserve">a.1) O Termo </w:t>
      </w:r>
      <w:r w:rsidRPr="00947B9A">
        <w:rPr>
          <w:rFonts w:ascii="Arial" w:hAnsi="Arial" w:cs="Arial"/>
          <w:b/>
          <w:sz w:val="20"/>
          <w:szCs w:val="20"/>
          <w:u w:val="single"/>
        </w:rPr>
        <w:t>não</w:t>
      </w:r>
      <w:r w:rsidRPr="00947B9A">
        <w:rPr>
          <w:rFonts w:ascii="Arial" w:hAnsi="Arial" w:cs="Arial"/>
          <w:sz w:val="20"/>
          <w:szCs w:val="20"/>
        </w:rPr>
        <w:t xml:space="preserve"> deverá ser anexado junto à Ficha Técnica, evitando-se a identificação do proponente. </w:t>
      </w:r>
    </w:p>
    <w:p w:rsidR="005F2D4E" w:rsidRPr="006A14E2" w:rsidRDefault="005F2D4E" w:rsidP="005F2D4E">
      <w:pPr>
        <w:ind w:right="27"/>
        <w:jc w:val="both"/>
        <w:rPr>
          <w:rFonts w:ascii="Arial" w:hAnsi="Arial" w:cs="Arial"/>
          <w:b/>
          <w:sz w:val="20"/>
          <w:szCs w:val="20"/>
        </w:rPr>
      </w:pPr>
    </w:p>
    <w:p w:rsidR="005F2D4E" w:rsidRPr="006D0AB5" w:rsidRDefault="005F2D4E" w:rsidP="008756A4">
      <w:pPr>
        <w:ind w:left="708" w:right="27"/>
        <w:jc w:val="both"/>
        <w:rPr>
          <w:rFonts w:ascii="Arial" w:hAnsi="Arial" w:cs="Arial"/>
          <w:b/>
          <w:sz w:val="20"/>
          <w:szCs w:val="20"/>
        </w:rPr>
      </w:pPr>
      <w:r w:rsidRPr="00442A65">
        <w:rPr>
          <w:rFonts w:ascii="Arial" w:hAnsi="Arial" w:cs="Arial"/>
          <w:sz w:val="20"/>
          <w:szCs w:val="20"/>
        </w:rPr>
        <w:t>b) Ficha Técnica Descritiva contendo as especificações do objeto da licitação, conforme o</w:t>
      </w:r>
      <w:r w:rsidRPr="00442A65">
        <w:rPr>
          <w:rFonts w:ascii="Arial" w:hAnsi="Arial" w:cs="Arial"/>
          <w:b/>
          <w:sz w:val="20"/>
          <w:szCs w:val="20"/>
        </w:rPr>
        <w:t xml:space="preserve"> Anexo X</w:t>
      </w:r>
      <w:r w:rsidR="00442A65" w:rsidRPr="00442A65">
        <w:rPr>
          <w:rFonts w:ascii="Arial" w:hAnsi="Arial" w:cs="Arial"/>
          <w:b/>
          <w:sz w:val="20"/>
          <w:szCs w:val="20"/>
        </w:rPr>
        <w:t>III</w:t>
      </w:r>
      <w:r w:rsidRPr="00442A65">
        <w:rPr>
          <w:rFonts w:ascii="Arial" w:hAnsi="Arial" w:cs="Arial"/>
          <w:sz w:val="20"/>
          <w:szCs w:val="20"/>
        </w:rPr>
        <w:t>,</w:t>
      </w:r>
      <w:r w:rsidRPr="00442A65">
        <w:rPr>
          <w:rFonts w:ascii="Arial" w:hAnsi="Arial" w:cs="Arial"/>
          <w:b/>
          <w:sz w:val="20"/>
          <w:szCs w:val="20"/>
        </w:rPr>
        <w:t xml:space="preserve"> </w:t>
      </w:r>
      <w:r w:rsidRPr="00495E18">
        <w:rPr>
          <w:rFonts w:ascii="Arial" w:hAnsi="Arial" w:cs="Arial"/>
          <w:b/>
          <w:sz w:val="20"/>
          <w:szCs w:val="20"/>
          <w:highlight w:val="yellow"/>
          <w:u w:val="single"/>
        </w:rPr>
        <w:t>sendo VEDADA a identificação do licitante,</w:t>
      </w:r>
      <w:r w:rsidRPr="00495E18">
        <w:rPr>
          <w:rFonts w:ascii="Arial" w:hAnsi="Arial" w:cs="Arial"/>
          <w:b/>
          <w:sz w:val="20"/>
          <w:szCs w:val="20"/>
          <w:highlight w:val="yellow"/>
        </w:rPr>
        <w:t xml:space="preserve"> sob pena de desclassificação.</w:t>
      </w:r>
    </w:p>
    <w:p w:rsidR="005F2D4E" w:rsidRPr="006A14E2" w:rsidRDefault="005F2D4E" w:rsidP="005F2D4E">
      <w:pPr>
        <w:pStyle w:val="PargrafodaLista"/>
        <w:jc w:val="both"/>
        <w:rPr>
          <w:rFonts w:ascii="Arial" w:hAnsi="Arial" w:cs="Arial"/>
          <w:b/>
          <w:sz w:val="20"/>
          <w:szCs w:val="20"/>
        </w:rPr>
      </w:pPr>
    </w:p>
    <w:p w:rsidR="005F2D4E" w:rsidRPr="006A14E2" w:rsidRDefault="005F2D4E" w:rsidP="005F2D4E">
      <w:pPr>
        <w:ind w:left="708"/>
        <w:jc w:val="both"/>
        <w:rPr>
          <w:rFonts w:ascii="Arial" w:hAnsi="Arial" w:cs="Arial"/>
          <w:b/>
          <w:bCs/>
          <w:sz w:val="20"/>
          <w:szCs w:val="20"/>
        </w:rPr>
      </w:pPr>
      <w:r>
        <w:rPr>
          <w:rFonts w:ascii="Arial" w:hAnsi="Arial" w:cs="Arial"/>
          <w:b/>
          <w:bCs/>
          <w:sz w:val="20"/>
          <w:szCs w:val="20"/>
        </w:rPr>
        <w:t xml:space="preserve">03.04.01. </w:t>
      </w:r>
      <w:r w:rsidRPr="006A14E2">
        <w:rPr>
          <w:rFonts w:ascii="Arial" w:hAnsi="Arial" w:cs="Arial"/>
          <w:b/>
          <w:bCs/>
          <w:sz w:val="20"/>
          <w:szCs w:val="20"/>
        </w:rPr>
        <w:t xml:space="preserve">Como requisito para participação no </w:t>
      </w:r>
      <w:r>
        <w:rPr>
          <w:rFonts w:ascii="Arial" w:hAnsi="Arial" w:cs="Arial"/>
          <w:b/>
          <w:bCs/>
          <w:sz w:val="20"/>
          <w:szCs w:val="20"/>
        </w:rPr>
        <w:t>P</w:t>
      </w:r>
      <w:r w:rsidRPr="006A14E2">
        <w:rPr>
          <w:rFonts w:ascii="Arial" w:hAnsi="Arial" w:cs="Arial"/>
          <w:b/>
          <w:bCs/>
          <w:sz w:val="20"/>
          <w:szCs w:val="20"/>
        </w:rPr>
        <w:t xml:space="preserve">regão </w:t>
      </w:r>
      <w:r>
        <w:rPr>
          <w:rFonts w:ascii="Arial" w:hAnsi="Arial" w:cs="Arial"/>
          <w:b/>
          <w:bCs/>
          <w:sz w:val="20"/>
          <w:szCs w:val="20"/>
        </w:rPr>
        <w:t>E</w:t>
      </w:r>
      <w:r w:rsidRPr="006A14E2">
        <w:rPr>
          <w:rFonts w:ascii="Arial" w:hAnsi="Arial" w:cs="Arial"/>
          <w:b/>
          <w:bCs/>
          <w:sz w:val="20"/>
          <w:szCs w:val="20"/>
        </w:rPr>
        <w:t>letrônico, o licitante deverá manifestar</w:t>
      </w:r>
      <w:r>
        <w:rPr>
          <w:rFonts w:ascii="Arial" w:hAnsi="Arial" w:cs="Arial"/>
          <w:b/>
          <w:bCs/>
          <w:sz w:val="20"/>
          <w:szCs w:val="20"/>
        </w:rPr>
        <w:t>,</w:t>
      </w:r>
      <w:r w:rsidRPr="006A14E2">
        <w:rPr>
          <w:rFonts w:ascii="Arial" w:hAnsi="Arial" w:cs="Arial"/>
          <w:b/>
          <w:bCs/>
          <w:sz w:val="20"/>
          <w:szCs w:val="20"/>
        </w:rPr>
        <w:t xml:space="preserve"> em campo próprio da Ficha Técnica Descritiva do </w:t>
      </w:r>
      <w:r>
        <w:rPr>
          <w:rFonts w:ascii="Arial" w:hAnsi="Arial" w:cs="Arial"/>
          <w:b/>
          <w:bCs/>
          <w:sz w:val="20"/>
          <w:szCs w:val="20"/>
        </w:rPr>
        <w:t>O</w:t>
      </w:r>
      <w:r w:rsidRPr="006A14E2">
        <w:rPr>
          <w:rFonts w:ascii="Arial" w:hAnsi="Arial" w:cs="Arial"/>
          <w:b/>
          <w:bCs/>
          <w:sz w:val="20"/>
          <w:szCs w:val="20"/>
        </w:rPr>
        <w:t xml:space="preserve">bjeto, que cumpre plenamente os requisitos de habilitação e que sua proposta está em conformidade com as exigências do instrumento convocatório. </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sidR="00DB6945">
        <w:rPr>
          <w:rFonts w:ascii="Arial" w:hAnsi="Arial" w:cs="Arial"/>
          <w:sz w:val="20"/>
          <w:szCs w:val="20"/>
        </w:rPr>
        <w:t xml:space="preserve">, </w:t>
      </w:r>
      <w:r w:rsidR="00DB6945" w:rsidRPr="002D2B52">
        <w:rPr>
          <w:rFonts w:ascii="Arial" w:hAnsi="Arial" w:cs="Arial"/>
          <w:sz w:val="20"/>
          <w:szCs w:val="20"/>
        </w:rPr>
        <w:t>para</w:t>
      </w:r>
      <w:r w:rsidRPr="002D2B52">
        <w:rPr>
          <w:rFonts w:ascii="Arial" w:hAnsi="Arial" w:cs="Arial"/>
          <w:sz w:val="20"/>
          <w:szCs w:val="20"/>
        </w:rPr>
        <w:t xml:space="preserve"> f</w:t>
      </w:r>
      <w:r w:rsidRPr="006A14E2">
        <w:rPr>
          <w:rFonts w:ascii="Arial" w:hAnsi="Arial" w:cs="Arial"/>
          <w:sz w:val="20"/>
          <w:szCs w:val="20"/>
        </w:rPr>
        <w:t xml:space="preserve">azer uso dos benefícios da Lei Complementar 123/06, com redação dada pela Lei Complementar 147/14, deverão informar sua condição de ME/EPP no campo próprio da Ficha Técnica Descritiva do Objeto, </w:t>
      </w:r>
      <w:r w:rsidRPr="00495E18">
        <w:rPr>
          <w:rFonts w:ascii="Arial" w:hAnsi="Arial" w:cs="Arial"/>
          <w:b/>
          <w:sz w:val="20"/>
          <w:szCs w:val="20"/>
          <w:highlight w:val="yellow"/>
          <w:u w:val="single"/>
        </w:rPr>
        <w:t>sem, contudo, identificar-se, sob pena de desclassificação</w:t>
      </w:r>
      <w:r w:rsidRPr="00495E18">
        <w:rPr>
          <w:rFonts w:ascii="Arial" w:hAnsi="Arial" w:cs="Arial"/>
          <w:sz w:val="20"/>
          <w:szCs w:val="20"/>
          <w:highlight w:val="yellow"/>
        </w:rPr>
        <w:t>.</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123/2006, com redação dada pela Lei Complementar 147/14.  </w:t>
      </w:r>
    </w:p>
    <w:p w:rsidR="005F2D4E" w:rsidRDefault="005F2D4E" w:rsidP="005F2D4E">
      <w:pPr>
        <w:pStyle w:val="WW-Recuodecorpodetexto3"/>
        <w:ind w:left="0" w:right="-48" w:firstLine="0"/>
        <w:rPr>
          <w:rFonts w:ascii="Verdana" w:hAnsi="Verdana" w:cstheme="minorHAnsi"/>
          <w:sz w:val="20"/>
        </w:rPr>
      </w:pPr>
    </w:p>
    <w:p w:rsidR="005F2D4E" w:rsidRPr="00415163" w:rsidRDefault="005F2D4E" w:rsidP="005F2D4E">
      <w:pPr>
        <w:pStyle w:val="WW-Recuodecorpodetexto3"/>
        <w:ind w:left="0" w:right="-48" w:firstLine="0"/>
        <w:rPr>
          <w:rFonts w:ascii="Arial" w:hAnsi="Arial" w:cs="Arial"/>
          <w:sz w:val="20"/>
        </w:rPr>
      </w:pPr>
    </w:p>
    <w:p w:rsidR="006F1F1B" w:rsidRPr="00415163" w:rsidRDefault="006F1F1B" w:rsidP="006F1F1B">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6F1F1B" w:rsidRPr="00415163" w:rsidRDefault="006F1F1B" w:rsidP="006F1F1B">
      <w:pPr>
        <w:pStyle w:val="Textopadro"/>
        <w:widowControl/>
        <w:tabs>
          <w:tab w:val="left" w:pos="567"/>
        </w:tabs>
        <w:jc w:val="both"/>
        <w:rPr>
          <w:rFonts w:ascii="Arial" w:hAnsi="Arial" w:cs="Arial"/>
          <w:bCs/>
          <w:sz w:val="20"/>
          <w:lang w:val="pt-BR"/>
        </w:rPr>
      </w:pPr>
    </w:p>
    <w:p w:rsidR="006F1F1B" w:rsidRPr="00695897" w:rsidRDefault="006F1F1B" w:rsidP="006F1F1B">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 xml:space="preserve">04.01. As informações e procedimentos sobre o credenciamento poderão ser obtidos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6F1F1B" w:rsidRPr="00695897" w:rsidRDefault="006F1F1B" w:rsidP="006F1F1B">
      <w:pPr>
        <w:ind w:right="27"/>
        <w:jc w:val="both"/>
        <w:rPr>
          <w:rFonts w:ascii="Arial" w:eastAsia="Times New Roman" w:hAnsi="Arial" w:cs="Arial"/>
          <w:bCs/>
          <w:snapToGrid w:val="0"/>
          <w:sz w:val="20"/>
          <w:szCs w:val="20"/>
          <w:lang w:eastAsia="pt-BR"/>
        </w:rPr>
      </w:pPr>
    </w:p>
    <w:p w:rsidR="006F1F1B" w:rsidRPr="00695897" w:rsidRDefault="006F1F1B" w:rsidP="006F1F1B">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04.02. Dúv</w:t>
      </w:r>
      <w:r>
        <w:rPr>
          <w:rFonts w:ascii="Arial" w:eastAsia="Times New Roman" w:hAnsi="Arial" w:cs="Arial"/>
          <w:bCs/>
          <w:snapToGrid w:val="0"/>
          <w:sz w:val="20"/>
          <w:szCs w:val="20"/>
          <w:lang w:eastAsia="pt-BR"/>
        </w:rPr>
        <w:t>idas e esclarecimentos sobre o c</w:t>
      </w:r>
      <w:r w:rsidRPr="00695897">
        <w:rPr>
          <w:rFonts w:ascii="Arial" w:eastAsia="Times New Roman" w:hAnsi="Arial" w:cs="Arial"/>
          <w:bCs/>
          <w:snapToGrid w:val="0"/>
          <w:sz w:val="20"/>
          <w:szCs w:val="20"/>
          <w:lang w:eastAsia="pt-BR"/>
        </w:rPr>
        <w:t xml:space="preserve">redenciamento e com relação ao acesso no sistema BBMNET Licitações podem ser dirimidas através da Central de Atendimento da Bolsa Brasileira de Mercadorias, </w:t>
      </w:r>
      <w:r w:rsidRPr="00695897">
        <w:rPr>
          <w:rFonts w:ascii="Arial" w:eastAsia="Times New Roman" w:hAnsi="Arial" w:cs="Arial"/>
          <w:b/>
          <w:bCs/>
          <w:snapToGrid w:val="0"/>
          <w:sz w:val="20"/>
          <w:szCs w:val="20"/>
          <w:lang w:eastAsia="pt-BR"/>
        </w:rPr>
        <w:t>de segunda a sexta-feira, das 08h00 às 18h00 (horário de Brasília)</w:t>
      </w:r>
      <w:r w:rsidRPr="00695897">
        <w:rPr>
          <w:rFonts w:ascii="Arial" w:eastAsia="Times New Roman" w:hAnsi="Arial" w:cs="Arial"/>
          <w:bCs/>
          <w:snapToGrid w:val="0"/>
          <w:sz w:val="20"/>
          <w:szCs w:val="20"/>
          <w:lang w:eastAsia="pt-BR"/>
        </w:rPr>
        <w:t xml:space="preserve">, por meio dos canais informados no site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6F1F1B" w:rsidRPr="00695897" w:rsidRDefault="006F1F1B" w:rsidP="006F1F1B">
      <w:pPr>
        <w:ind w:right="27"/>
        <w:jc w:val="both"/>
        <w:rPr>
          <w:rFonts w:ascii="Arial" w:eastAsia="Times New Roman" w:hAnsi="Arial" w:cs="Arial"/>
          <w:bCs/>
          <w:snapToGrid w:val="0"/>
          <w:sz w:val="20"/>
          <w:szCs w:val="20"/>
          <w:lang w:eastAsia="pt-BR"/>
        </w:rPr>
      </w:pPr>
    </w:p>
    <w:p w:rsidR="006F1F1B" w:rsidRPr="00415163" w:rsidRDefault="006F1F1B" w:rsidP="006F1F1B">
      <w:pPr>
        <w:ind w:right="27"/>
        <w:jc w:val="both"/>
        <w:rPr>
          <w:rFonts w:ascii="Arial" w:hAnsi="Arial" w:cs="Arial"/>
          <w:color w:val="000000"/>
          <w:sz w:val="20"/>
          <w:szCs w:val="20"/>
        </w:rPr>
      </w:pPr>
      <w:r w:rsidRPr="00695897">
        <w:rPr>
          <w:rFonts w:ascii="Arial" w:eastAsia="Times New Roman" w:hAnsi="Arial" w:cs="Arial"/>
          <w:bCs/>
          <w:snapToGrid w:val="0"/>
          <w:sz w:val="20"/>
          <w:szCs w:val="20"/>
          <w:lang w:eastAsia="pt-BR"/>
        </w:rPr>
        <w:t xml:space="preserve">04.03. O custo da operacionalização e uso do sistema ficará a cargo do licitante, que pagará à Bolsa Brasileira de Mercadorias, provedora do sistema eletrônico, o valor por ela fixado (o qual pode ser consultado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 a título de taxa pela utilização dos recursos de tecnologia da informação (Artigo 5º, Inciso III, Lei 10.520).</w:t>
      </w:r>
    </w:p>
    <w:p w:rsidR="005F2D4E" w:rsidRPr="00415163" w:rsidRDefault="005F2D4E" w:rsidP="005F2D4E">
      <w:pPr>
        <w:ind w:right="27"/>
        <w:jc w:val="both"/>
        <w:rPr>
          <w:rFonts w:ascii="Arial" w:hAnsi="Arial" w:cs="Arial"/>
          <w:color w:val="000000"/>
          <w:sz w:val="20"/>
          <w:szCs w:val="20"/>
        </w:rPr>
      </w:pPr>
    </w:p>
    <w:p w:rsidR="00A159A1" w:rsidRDefault="00A159A1" w:rsidP="005F2D4E">
      <w:pPr>
        <w:pStyle w:val="Textopadro"/>
        <w:widowControl/>
        <w:jc w:val="both"/>
        <w:rPr>
          <w:rFonts w:ascii="Arial" w:hAnsi="Arial" w:cs="Arial"/>
          <w:b/>
          <w:sz w:val="20"/>
          <w:lang w:val="pt-BR"/>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sz w:val="20"/>
          <w:lang w:val="pt-BR"/>
        </w:rPr>
        <w:t xml:space="preserve">05. CONDUÇÃO DO PREGÃO ELETRÔNICO </w:t>
      </w:r>
    </w:p>
    <w:p w:rsidR="005F2D4E"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AE049F" w:rsidRDefault="00AE049F"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a) </w:t>
      </w:r>
      <w:r w:rsidRPr="00415163">
        <w:rPr>
          <w:rFonts w:ascii="Arial" w:hAnsi="Arial" w:cs="Arial"/>
          <w:sz w:val="20"/>
          <w:lang w:val="pt-BR"/>
        </w:rPr>
        <w:t xml:space="preserve">Acompanhar </w:t>
      </w:r>
      <w:r>
        <w:rPr>
          <w:rFonts w:ascii="Arial" w:hAnsi="Arial" w:cs="Arial"/>
          <w:sz w:val="20"/>
          <w:lang w:val="pt-BR"/>
        </w:rPr>
        <w:t>os trabalhos da Equipe de Apoio.</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lastRenderedPageBreak/>
        <w:t>b) Responder as solicitações de esclarecimentos formuladas pelos interessados.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c) </w:t>
      </w:r>
      <w:r w:rsidRPr="00415163">
        <w:rPr>
          <w:rFonts w:ascii="Arial" w:hAnsi="Arial" w:cs="Arial"/>
          <w:sz w:val="20"/>
          <w:lang w:val="pt-BR"/>
        </w:rPr>
        <w:t>Abrir as propost</w:t>
      </w:r>
      <w:r>
        <w:rPr>
          <w:rFonts w:ascii="Arial" w:hAnsi="Arial" w:cs="Arial"/>
          <w:sz w:val="20"/>
          <w:lang w:val="pt-BR"/>
        </w:rPr>
        <w:t>as iniciais de preços.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d) </w:t>
      </w:r>
      <w:r w:rsidRPr="00415163">
        <w:rPr>
          <w:rFonts w:ascii="Arial" w:hAnsi="Arial" w:cs="Arial"/>
          <w:sz w:val="20"/>
          <w:lang w:val="pt-BR"/>
        </w:rPr>
        <w:t>Analisar</w:t>
      </w:r>
      <w:r>
        <w:rPr>
          <w:rFonts w:ascii="Arial" w:hAnsi="Arial" w:cs="Arial"/>
          <w:sz w:val="20"/>
          <w:lang w:val="pt-BR"/>
        </w:rPr>
        <w:t xml:space="preserve"> a aceitabilidade das propostas.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e) </w:t>
      </w:r>
      <w:r w:rsidRPr="00415163">
        <w:rPr>
          <w:rFonts w:ascii="Arial" w:hAnsi="Arial" w:cs="Arial"/>
          <w:sz w:val="20"/>
          <w:lang w:val="pt-BR"/>
        </w:rPr>
        <w:t>Desclassificar</w:t>
      </w:r>
      <w:r>
        <w:rPr>
          <w:rFonts w:ascii="Arial" w:hAnsi="Arial" w:cs="Arial"/>
          <w:sz w:val="20"/>
          <w:lang w:val="pt-BR"/>
        </w:rPr>
        <w:t xml:space="preserve"> propostas, indicando os motivos.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f) </w:t>
      </w:r>
      <w:r w:rsidRPr="00415163">
        <w:rPr>
          <w:rFonts w:ascii="Arial" w:hAnsi="Arial" w:cs="Arial"/>
          <w:sz w:val="20"/>
          <w:lang w:val="pt-BR"/>
        </w:rPr>
        <w:t>Conduzir os pro</w:t>
      </w:r>
      <w:r>
        <w:rPr>
          <w:rFonts w:ascii="Arial" w:hAnsi="Arial" w:cs="Arial"/>
          <w:sz w:val="20"/>
          <w:lang w:val="pt-BR"/>
        </w:rPr>
        <w:t>cedimentos relativos aos lances.</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h) </w:t>
      </w:r>
      <w:r w:rsidRPr="00415163">
        <w:rPr>
          <w:rFonts w:ascii="Arial" w:hAnsi="Arial" w:cs="Arial"/>
          <w:sz w:val="20"/>
          <w:lang w:val="pt-BR"/>
        </w:rPr>
        <w:t>Verificar a habilitação do proponente</w:t>
      </w:r>
      <w:r>
        <w:rPr>
          <w:rFonts w:ascii="Arial" w:hAnsi="Arial" w:cs="Arial"/>
          <w:sz w:val="20"/>
          <w:lang w:val="pt-BR"/>
        </w:rPr>
        <w:t xml:space="preserve"> classificado em primeiro lugar.</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i) </w:t>
      </w:r>
      <w:r w:rsidRPr="00415163">
        <w:rPr>
          <w:rFonts w:ascii="Arial" w:hAnsi="Arial" w:cs="Arial"/>
          <w:sz w:val="20"/>
          <w:lang w:val="pt-BR"/>
        </w:rPr>
        <w:t>Receber, examinar e decidir s</w:t>
      </w:r>
      <w:r>
        <w:rPr>
          <w:rFonts w:ascii="Arial" w:hAnsi="Arial" w:cs="Arial"/>
          <w:sz w:val="20"/>
          <w:lang w:val="pt-BR"/>
        </w:rPr>
        <w:t>obre a pertinência dos recursos.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 o vencedor.</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k) </w:t>
      </w:r>
      <w:r w:rsidRPr="00415163">
        <w:rPr>
          <w:rFonts w:ascii="Arial" w:hAnsi="Arial" w:cs="Arial"/>
          <w:sz w:val="20"/>
          <w:lang w:val="pt-BR"/>
        </w:rPr>
        <w:t xml:space="preserve">Elaborar a ata da </w:t>
      </w:r>
      <w:r>
        <w:rPr>
          <w:rFonts w:ascii="Arial" w:hAnsi="Arial" w:cs="Arial"/>
          <w:sz w:val="20"/>
          <w:lang w:val="pt-BR"/>
        </w:rPr>
        <w:t>sessão com o auxílio eletrônico.</w:t>
      </w:r>
    </w:p>
    <w:p w:rsidR="005F2D4E" w:rsidRPr="00415163" w:rsidRDefault="005F2D4E" w:rsidP="005F2D4E">
      <w:pPr>
        <w:pStyle w:val="Textopadro"/>
        <w:widowControl/>
        <w:tabs>
          <w:tab w:val="left" w:pos="998"/>
        </w:tabs>
        <w:jc w:val="both"/>
        <w:rPr>
          <w:rFonts w:ascii="Arial" w:hAnsi="Arial" w:cs="Arial"/>
          <w:sz w:val="20"/>
          <w:lang w:val="pt-BR"/>
        </w:rPr>
      </w:pPr>
      <w:r>
        <w:rPr>
          <w:rFonts w:ascii="Arial" w:hAnsi="Arial" w:cs="Arial"/>
          <w:sz w:val="20"/>
          <w:lang w:val="pt-BR"/>
        </w:rPr>
        <w:t xml:space="preserve">l) </w:t>
      </w:r>
      <w:r w:rsidRPr="00415163">
        <w:rPr>
          <w:rFonts w:ascii="Arial" w:hAnsi="Arial" w:cs="Arial"/>
          <w:sz w:val="20"/>
          <w:lang w:val="pt-BR"/>
        </w:rPr>
        <w:t>Encaminhar o processo à autoridade superior para homo</w:t>
      </w:r>
      <w:r>
        <w:rPr>
          <w:rFonts w:ascii="Arial" w:hAnsi="Arial" w:cs="Arial"/>
          <w:sz w:val="20"/>
          <w:lang w:val="pt-BR"/>
        </w:rPr>
        <w:t>logar e autorizar a contratação.</w:t>
      </w:r>
    </w:p>
    <w:p w:rsidR="005F2D4E" w:rsidRPr="00415163" w:rsidRDefault="005F2D4E" w:rsidP="005F2D4E">
      <w:pPr>
        <w:pStyle w:val="PargrafodaLista"/>
        <w:rPr>
          <w:rFonts w:ascii="Arial" w:hAnsi="Arial" w:cs="Arial"/>
          <w:sz w:val="20"/>
          <w:szCs w:val="20"/>
        </w:rPr>
      </w:pPr>
    </w:p>
    <w:p w:rsidR="005F2D4E" w:rsidRDefault="005F2D4E" w:rsidP="005F2D4E">
      <w:pPr>
        <w:pStyle w:val="Recuodecorpodetexto"/>
        <w:spacing w:after="0"/>
        <w:ind w:left="0"/>
        <w:jc w:val="both"/>
        <w:rPr>
          <w:rFonts w:ascii="Arial" w:hAnsi="Arial" w:cs="Arial"/>
          <w:b/>
          <w:sz w:val="20"/>
          <w:szCs w:val="20"/>
        </w:rPr>
      </w:pPr>
    </w:p>
    <w:p w:rsidR="005F2D4E" w:rsidRPr="00415163" w:rsidRDefault="005F2D4E" w:rsidP="005F2D4E">
      <w:pPr>
        <w:pStyle w:val="Recuodecorpodetexto"/>
        <w:spacing w:after="0"/>
        <w:ind w:left="0"/>
        <w:jc w:val="both"/>
        <w:rPr>
          <w:rFonts w:ascii="Arial" w:hAnsi="Arial" w:cs="Arial"/>
          <w:b/>
          <w:sz w:val="20"/>
          <w:szCs w:val="20"/>
        </w:rPr>
      </w:pPr>
      <w:r w:rsidRPr="00415163">
        <w:rPr>
          <w:rFonts w:ascii="Arial" w:hAnsi="Arial" w:cs="Arial"/>
          <w:b/>
          <w:sz w:val="20"/>
          <w:szCs w:val="20"/>
        </w:rPr>
        <w:t xml:space="preserve">06. DO ENVIO DAS PROPOSTAS, FORMULAÇÃO DOS LANCES E DECLARAÇÃO DO VENCEDOR </w:t>
      </w:r>
    </w:p>
    <w:p w:rsidR="005F2D4E" w:rsidRPr="00415163"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06.01. </w:t>
      </w:r>
      <w:r w:rsidRPr="00415163">
        <w:rPr>
          <w:rFonts w:ascii="Arial" w:hAnsi="Arial" w:cs="Arial"/>
          <w:sz w:val="20"/>
          <w:szCs w:val="20"/>
        </w:rPr>
        <w:t xml:space="preserve">O prazo para apresentação das propostas, contado a partir da publicação do aviso, não será inferior a oito dias úteis, conforme </w:t>
      </w:r>
      <w:r>
        <w:rPr>
          <w:rFonts w:ascii="Arial" w:hAnsi="Arial" w:cs="Arial"/>
          <w:sz w:val="20"/>
          <w:szCs w:val="20"/>
        </w:rPr>
        <w:t>Parágrafo</w:t>
      </w:r>
      <w:r w:rsidRPr="00415163">
        <w:rPr>
          <w:rFonts w:ascii="Arial" w:hAnsi="Arial" w:cs="Arial"/>
          <w:sz w:val="20"/>
          <w:szCs w:val="20"/>
        </w:rPr>
        <w:t xml:space="preserve"> 3°, do Artigo 17, do Decreto Municipal 5.313/2006.</w:t>
      </w:r>
    </w:p>
    <w:p w:rsidR="005F2D4E" w:rsidRPr="00415163" w:rsidRDefault="005F2D4E" w:rsidP="005F2D4E">
      <w:pPr>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06.02. </w:t>
      </w:r>
      <w:r w:rsidRPr="00415163">
        <w:rPr>
          <w:rFonts w:ascii="Arial" w:hAnsi="Arial" w:cs="Arial"/>
          <w:sz w:val="20"/>
          <w:szCs w:val="20"/>
        </w:rPr>
        <w:t xml:space="preserve">Após a divulgação do Edital no endereço </w:t>
      </w:r>
      <w:r w:rsidRPr="00415163">
        <w:rPr>
          <w:rFonts w:ascii="Arial" w:hAnsi="Arial" w:cs="Arial"/>
          <w:color w:val="000000" w:themeColor="text1"/>
          <w:sz w:val="20"/>
          <w:szCs w:val="20"/>
        </w:rPr>
        <w:t xml:space="preserve">eletrônico </w:t>
      </w:r>
      <w:hyperlink r:id="rId12" w:history="1">
        <w:r w:rsidRPr="00A347AF">
          <w:rPr>
            <w:rStyle w:val="Hyperlink"/>
            <w:rFonts w:ascii="Arial" w:hAnsi="Arial" w:cs="Arial"/>
            <w:b/>
            <w:color w:val="000000" w:themeColor="text1"/>
            <w:sz w:val="20"/>
            <w:szCs w:val="20"/>
          </w:rPr>
          <w:t>www.bbmnet.com.br</w:t>
        </w:r>
      </w:hyperlink>
      <w:r w:rsidRPr="003923BA">
        <w:rPr>
          <w:rStyle w:val="Hyperlink"/>
          <w:rFonts w:ascii="Arial" w:hAnsi="Arial" w:cs="Arial"/>
          <w:color w:val="000000" w:themeColor="text1"/>
          <w:sz w:val="20"/>
          <w:szCs w:val="20"/>
        </w:rPr>
        <w:t>,</w:t>
      </w:r>
      <w:r w:rsidRPr="00415163">
        <w:rPr>
          <w:rFonts w:ascii="Arial" w:hAnsi="Arial" w:cs="Arial"/>
          <w:color w:val="000000" w:themeColor="text1"/>
          <w:sz w:val="20"/>
          <w:szCs w:val="20"/>
        </w:rPr>
        <w:t xml:space="preserve"> </w:t>
      </w:r>
      <w:r w:rsidRPr="00415163">
        <w:rPr>
          <w:rFonts w:ascii="Arial" w:hAnsi="Arial" w:cs="Arial"/>
          <w:sz w:val="20"/>
          <w:szCs w:val="20"/>
        </w:rPr>
        <w:t xml:space="preserve">os licitantes poderão encaminhar propostas, devendo manifestar o pleno conhecimento, aceitação e atendimento às exigências de habilitação previstas no Edital.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5F2D4E" w:rsidRPr="00415163" w:rsidRDefault="005F2D4E" w:rsidP="005F2D4E">
      <w:pPr>
        <w:pStyle w:val="Textopadro"/>
        <w:widowControl/>
        <w:jc w:val="both"/>
        <w:rPr>
          <w:rFonts w:ascii="Arial" w:hAnsi="Arial" w:cs="Arial"/>
          <w:bCs/>
          <w:sz w:val="20"/>
          <w:lang w:val="pt-BR"/>
        </w:rPr>
      </w:pPr>
    </w:p>
    <w:p w:rsidR="005F2D4E" w:rsidRPr="00415163" w:rsidRDefault="005F2D4E" w:rsidP="005F2D4E">
      <w:pPr>
        <w:pStyle w:val="Textopadro"/>
        <w:widowControl/>
        <w:jc w:val="both"/>
        <w:rPr>
          <w:rFonts w:ascii="Arial" w:hAnsi="Arial" w:cs="Arial"/>
          <w:b/>
          <w:sz w:val="20"/>
          <w:lang w:val="pt-BR"/>
        </w:rPr>
      </w:pPr>
      <w:r>
        <w:rPr>
          <w:rFonts w:ascii="Arial" w:hAnsi="Arial" w:cs="Arial"/>
          <w:bCs/>
          <w:sz w:val="20"/>
          <w:lang w:val="pt-BR"/>
        </w:rPr>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5F2D4E" w:rsidRPr="00415163" w:rsidRDefault="005F2D4E" w:rsidP="005F2D4E">
      <w:pPr>
        <w:pStyle w:val="Textopadro"/>
        <w:widowControl/>
        <w:jc w:val="both"/>
        <w:rPr>
          <w:rFonts w:ascii="Arial" w:hAnsi="Arial" w:cs="Arial"/>
          <w:bCs/>
          <w:sz w:val="20"/>
          <w:lang w:val="pt-BR"/>
        </w:rPr>
      </w:pPr>
    </w:p>
    <w:p w:rsidR="005F2D4E" w:rsidRPr="00442A65" w:rsidRDefault="005F2D4E" w:rsidP="005F2D4E">
      <w:pPr>
        <w:pStyle w:val="Textopadro"/>
        <w:widowControl/>
        <w:jc w:val="both"/>
        <w:rPr>
          <w:rFonts w:ascii="Arial" w:hAnsi="Arial" w:cs="Arial"/>
          <w:sz w:val="20"/>
          <w:lang w:val="pt-BR"/>
        </w:rPr>
      </w:pPr>
      <w:r>
        <w:rPr>
          <w:rFonts w:ascii="Arial" w:hAnsi="Arial" w:cs="Arial"/>
          <w:sz w:val="20"/>
          <w:lang w:val="pt-BR"/>
        </w:rPr>
        <w:t xml:space="preserve">06.05 </w:t>
      </w:r>
      <w:r w:rsidRPr="00415163">
        <w:rPr>
          <w:rFonts w:ascii="Arial" w:hAnsi="Arial" w:cs="Arial"/>
          <w:sz w:val="20"/>
          <w:lang w:val="pt-BR"/>
        </w:rPr>
        <w:t xml:space="preserve">A proposta de preço será enviada mediante digitação no sistema eletrônico, devendo, obrigatoriamente, ser também encaminhada a </w:t>
      </w:r>
      <w:r>
        <w:rPr>
          <w:rFonts w:ascii="Arial" w:hAnsi="Arial" w:cs="Arial"/>
          <w:sz w:val="20"/>
          <w:lang w:val="pt-BR"/>
        </w:rPr>
        <w:t>Ficha T</w:t>
      </w:r>
      <w:r w:rsidRPr="00415163">
        <w:rPr>
          <w:rFonts w:ascii="Arial" w:hAnsi="Arial" w:cs="Arial"/>
          <w:sz w:val="20"/>
          <w:lang w:val="pt-BR"/>
        </w:rPr>
        <w:t xml:space="preserve">écnica </w:t>
      </w:r>
      <w:r>
        <w:rPr>
          <w:rFonts w:ascii="Arial" w:hAnsi="Arial" w:cs="Arial"/>
          <w:sz w:val="20"/>
          <w:lang w:val="pt-BR"/>
        </w:rPr>
        <w:t>D</w:t>
      </w:r>
      <w:r w:rsidRPr="00415163">
        <w:rPr>
          <w:rFonts w:ascii="Arial" w:hAnsi="Arial" w:cs="Arial"/>
          <w:sz w:val="20"/>
          <w:lang w:val="pt-BR"/>
        </w:rPr>
        <w:t xml:space="preserve">escritiva do </w:t>
      </w:r>
      <w:r w:rsidRPr="00442A65">
        <w:rPr>
          <w:rFonts w:ascii="Arial" w:hAnsi="Arial" w:cs="Arial"/>
          <w:sz w:val="20"/>
          <w:lang w:val="pt-BR"/>
        </w:rPr>
        <w:t>objeto por meio de transferência eletrônica de arquivo (</w:t>
      </w:r>
      <w:r w:rsidRPr="00442A65">
        <w:rPr>
          <w:rFonts w:ascii="Arial" w:hAnsi="Arial" w:cs="Arial"/>
          <w:b/>
          <w:sz w:val="20"/>
          <w:lang w:val="pt-BR"/>
        </w:rPr>
        <w:t>upload</w:t>
      </w:r>
      <w:r w:rsidRPr="00442A65">
        <w:rPr>
          <w:rFonts w:ascii="Arial" w:hAnsi="Arial" w:cs="Arial"/>
          <w:sz w:val="20"/>
          <w:lang w:val="pt-BR"/>
        </w:rPr>
        <w:t xml:space="preserve">) ao sistema, conforme o modelo do </w:t>
      </w:r>
      <w:r w:rsidRPr="00442A65">
        <w:rPr>
          <w:rFonts w:ascii="Arial" w:hAnsi="Arial" w:cs="Arial"/>
          <w:b/>
          <w:sz w:val="20"/>
          <w:lang w:val="pt-BR"/>
        </w:rPr>
        <w:t>Anexo X</w:t>
      </w:r>
      <w:r w:rsidR="00442A65" w:rsidRPr="00442A65">
        <w:rPr>
          <w:rFonts w:ascii="Arial" w:hAnsi="Arial" w:cs="Arial"/>
          <w:b/>
          <w:sz w:val="20"/>
          <w:lang w:val="pt-BR"/>
        </w:rPr>
        <w:t>III</w:t>
      </w:r>
      <w:r w:rsidRPr="00442A65">
        <w:rPr>
          <w:rFonts w:ascii="Arial" w:hAnsi="Arial" w:cs="Arial"/>
          <w:sz w:val="20"/>
          <w:lang w:val="pt-BR"/>
        </w:rPr>
        <w:t xml:space="preserve">.  </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06.06. </w:t>
      </w:r>
      <w:r w:rsidRPr="00415163">
        <w:rPr>
          <w:rFonts w:ascii="Arial" w:hAnsi="Arial" w:cs="Arial"/>
          <w:sz w:val="20"/>
          <w:lang w:val="pt-BR"/>
        </w:rPr>
        <w:t xml:space="preserve">A validade da proposta constante em campo próprio da </w:t>
      </w:r>
      <w:r>
        <w:rPr>
          <w:rFonts w:ascii="Arial" w:hAnsi="Arial" w:cs="Arial"/>
          <w:sz w:val="20"/>
          <w:lang w:val="pt-BR"/>
        </w:rPr>
        <w:t>F</w:t>
      </w:r>
      <w:r w:rsidRPr="00415163">
        <w:rPr>
          <w:rFonts w:ascii="Arial" w:hAnsi="Arial" w:cs="Arial"/>
          <w:sz w:val="20"/>
          <w:lang w:val="pt-BR"/>
        </w:rPr>
        <w:t xml:space="preserve">icha </w:t>
      </w:r>
      <w:r>
        <w:rPr>
          <w:rFonts w:ascii="Arial" w:hAnsi="Arial" w:cs="Arial"/>
          <w:sz w:val="20"/>
          <w:lang w:val="pt-BR"/>
        </w:rPr>
        <w:t>T</w:t>
      </w:r>
      <w:r w:rsidRPr="00415163">
        <w:rPr>
          <w:rFonts w:ascii="Arial" w:hAnsi="Arial" w:cs="Arial"/>
          <w:sz w:val="20"/>
          <w:lang w:val="pt-BR"/>
        </w:rPr>
        <w:t xml:space="preserve">écnica </w:t>
      </w:r>
      <w:r>
        <w:rPr>
          <w:rFonts w:ascii="Arial" w:hAnsi="Arial" w:cs="Arial"/>
          <w:sz w:val="20"/>
          <w:lang w:val="pt-BR"/>
        </w:rPr>
        <w:t>D</w:t>
      </w:r>
      <w:r w:rsidRPr="00415163">
        <w:rPr>
          <w:rFonts w:ascii="Arial" w:hAnsi="Arial" w:cs="Arial"/>
          <w:sz w:val="20"/>
          <w:lang w:val="pt-BR"/>
        </w:rPr>
        <w:t xml:space="preserve">escritiva do objeto </w:t>
      </w:r>
      <w:r w:rsidRPr="00442A65">
        <w:rPr>
          <w:rFonts w:ascii="Arial" w:hAnsi="Arial" w:cs="Arial"/>
          <w:b/>
          <w:sz w:val="20"/>
          <w:lang w:val="pt-BR"/>
        </w:rPr>
        <w:t>(</w:t>
      </w:r>
      <w:r w:rsidR="00442A65" w:rsidRPr="00442A65">
        <w:rPr>
          <w:rFonts w:ascii="Arial" w:hAnsi="Arial" w:cs="Arial"/>
          <w:b/>
          <w:sz w:val="20"/>
          <w:lang w:val="pt-BR"/>
        </w:rPr>
        <w:t xml:space="preserve">Modelo: </w:t>
      </w:r>
      <w:r w:rsidRPr="00442A65">
        <w:rPr>
          <w:rFonts w:ascii="Arial" w:hAnsi="Arial" w:cs="Arial"/>
          <w:b/>
          <w:sz w:val="20"/>
          <w:lang w:val="pt-BR"/>
        </w:rPr>
        <w:t>Anexo X</w:t>
      </w:r>
      <w:r w:rsidR="00442A65" w:rsidRPr="00442A65">
        <w:rPr>
          <w:rFonts w:ascii="Arial" w:hAnsi="Arial" w:cs="Arial"/>
          <w:b/>
          <w:sz w:val="20"/>
          <w:lang w:val="pt-BR"/>
        </w:rPr>
        <w:t>III</w:t>
      </w:r>
      <w:r w:rsidRPr="00442A65">
        <w:rPr>
          <w:rFonts w:ascii="Arial" w:hAnsi="Arial" w:cs="Arial"/>
          <w:b/>
          <w:sz w:val="20"/>
          <w:lang w:val="pt-BR"/>
        </w:rPr>
        <w:t>)</w:t>
      </w:r>
      <w:r w:rsidRPr="00442A65">
        <w:rPr>
          <w:rFonts w:ascii="Arial" w:hAnsi="Arial" w:cs="Arial"/>
          <w:sz w:val="20"/>
          <w:lang w:val="pt-BR"/>
        </w:rPr>
        <w:t xml:space="preserve"> será </w:t>
      </w:r>
      <w:r w:rsidRPr="00415163">
        <w:rPr>
          <w:rFonts w:ascii="Arial" w:hAnsi="Arial" w:cs="Arial"/>
          <w:sz w:val="20"/>
          <w:lang w:val="pt-BR"/>
        </w:rPr>
        <w:t xml:space="preserve">de 60 (sessenta) dias, contados a partir da data da sessão pública do </w:t>
      </w:r>
      <w:r>
        <w:rPr>
          <w:rFonts w:ascii="Arial" w:hAnsi="Arial" w:cs="Arial"/>
          <w:sz w:val="20"/>
          <w:lang w:val="pt-BR"/>
        </w:rPr>
        <w:t>P</w:t>
      </w:r>
      <w:r w:rsidRPr="00415163">
        <w:rPr>
          <w:rFonts w:ascii="Arial" w:hAnsi="Arial" w:cs="Arial"/>
          <w:sz w:val="20"/>
          <w:lang w:val="pt-BR"/>
        </w:rPr>
        <w:t>regão.</w:t>
      </w:r>
    </w:p>
    <w:p w:rsidR="005F2D4E" w:rsidRPr="00415163"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06.07. </w:t>
      </w:r>
      <w:r w:rsidRPr="00415163">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06.08. </w:t>
      </w:r>
      <w:r w:rsidRPr="00415163">
        <w:rPr>
          <w:rFonts w:ascii="Arial" w:hAnsi="Arial" w:cs="Arial"/>
          <w:sz w:val="20"/>
          <w:lang w:val="pt-BR"/>
        </w:rPr>
        <w:t xml:space="preserve">Caberá ao fornecedor e seu representante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da desconexão do seu representante.</w:t>
      </w:r>
    </w:p>
    <w:p w:rsidR="005F2D4E" w:rsidRPr="00415163" w:rsidRDefault="005F2D4E" w:rsidP="005F2D4E">
      <w:pPr>
        <w:pStyle w:val="Textopadro"/>
        <w:widowControl/>
        <w:tabs>
          <w:tab w:val="left" w:pos="709"/>
        </w:tabs>
        <w:ind w:left="709" w:hanging="709"/>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06.10. </w:t>
      </w:r>
      <w:r w:rsidRPr="00415163">
        <w:rPr>
          <w:rFonts w:ascii="Arial" w:hAnsi="Arial" w:cs="Arial"/>
          <w:sz w:val="20"/>
          <w:lang w:val="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09714D" w:rsidRDefault="0009714D" w:rsidP="005F2D4E">
      <w:pPr>
        <w:pStyle w:val="Textopadro"/>
        <w:widowControl/>
        <w:tabs>
          <w:tab w:val="left" w:pos="705"/>
        </w:tabs>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lastRenderedPageBreak/>
        <w:t xml:space="preserve">06.11. </w:t>
      </w:r>
      <w:r w:rsidRPr="00415163">
        <w:rPr>
          <w:rFonts w:ascii="Arial" w:hAnsi="Arial" w:cs="Arial"/>
          <w:sz w:val="20"/>
          <w:lang w:val="pt-BR"/>
        </w:rPr>
        <w:t>Não serão aceitos dois ou mais lances de mesmo valor, prevalecendo aquele que for recebido e registrado em primeiro lugar.</w:t>
      </w:r>
    </w:p>
    <w:p w:rsidR="005F2D4E" w:rsidRPr="00415163" w:rsidRDefault="005F2D4E" w:rsidP="005F2D4E">
      <w:pPr>
        <w:pStyle w:val="Textopadro"/>
        <w:widowControl/>
        <w:jc w:val="both"/>
        <w:rPr>
          <w:rFonts w:ascii="Arial" w:hAnsi="Arial" w:cs="Arial"/>
          <w:bCs/>
          <w:color w:val="000000"/>
          <w:sz w:val="20"/>
          <w:lang w:val="pt-BR"/>
        </w:rPr>
      </w:pPr>
    </w:p>
    <w:p w:rsidR="005F2D4E" w:rsidRPr="00415163" w:rsidRDefault="005F2D4E" w:rsidP="005F2D4E">
      <w:pPr>
        <w:pStyle w:val="Textopadro"/>
        <w:widowControl/>
        <w:jc w:val="both"/>
        <w:rPr>
          <w:rFonts w:ascii="Arial" w:hAnsi="Arial" w:cs="Arial"/>
          <w:bCs/>
          <w:color w:val="000000"/>
          <w:sz w:val="20"/>
          <w:lang w:val="pt-BR"/>
        </w:rPr>
      </w:pPr>
      <w:r>
        <w:rPr>
          <w:rFonts w:ascii="Arial" w:hAnsi="Arial" w:cs="Arial"/>
          <w:bCs/>
          <w:color w:val="000000"/>
          <w:sz w:val="20"/>
          <w:lang w:val="pt-BR"/>
        </w:rPr>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06.13. </w:t>
      </w:r>
      <w:r w:rsidRPr="00415163">
        <w:rPr>
          <w:rFonts w:ascii="Arial" w:hAnsi="Arial" w:cs="Arial"/>
          <w:sz w:val="20"/>
          <w:lang w:val="pt-BR"/>
        </w:rPr>
        <w:t xml:space="preserve">Durante o transcurso da sessão pública, os participantes serão informados, em tempo real, do valor do menor lance registrado. O sistema </w:t>
      </w:r>
      <w:r w:rsidRPr="00415163">
        <w:rPr>
          <w:rFonts w:ascii="Arial" w:hAnsi="Arial" w:cs="Arial"/>
          <w:bCs/>
          <w:sz w:val="20"/>
          <w:lang w:val="pt-BR"/>
        </w:rPr>
        <w:t>não identificará</w:t>
      </w:r>
      <w:r w:rsidRPr="00415163">
        <w:rPr>
          <w:rFonts w:ascii="Arial" w:hAnsi="Arial" w:cs="Arial"/>
          <w:sz w:val="20"/>
          <w:lang w:val="pt-BR"/>
        </w:rPr>
        <w:t xml:space="preserve"> o autor dos lances ao </w:t>
      </w:r>
      <w:r>
        <w:rPr>
          <w:rFonts w:ascii="Arial" w:hAnsi="Arial" w:cs="Arial"/>
          <w:sz w:val="20"/>
          <w:lang w:val="pt-BR"/>
        </w:rPr>
        <w:t>P</w:t>
      </w:r>
      <w:r w:rsidRPr="00415163">
        <w:rPr>
          <w:rFonts w:ascii="Arial" w:hAnsi="Arial" w:cs="Arial"/>
          <w:sz w:val="20"/>
          <w:lang w:val="pt-BR"/>
        </w:rPr>
        <w:t>regoeiro e aos demais participantes.</w:t>
      </w:r>
    </w:p>
    <w:p w:rsidR="005F2D4E" w:rsidRPr="00415163" w:rsidRDefault="005F2D4E" w:rsidP="005F2D4E">
      <w:pPr>
        <w:jc w:val="both"/>
        <w:rPr>
          <w:rFonts w:ascii="Arial" w:hAnsi="Arial" w:cs="Arial"/>
          <w:sz w:val="20"/>
          <w:szCs w:val="20"/>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5F2D4E" w:rsidRPr="00415163" w:rsidRDefault="005F2D4E" w:rsidP="005F2D4E">
      <w:pPr>
        <w:pStyle w:val="Textopadro"/>
        <w:widowControl/>
        <w:tabs>
          <w:tab w:val="left" w:pos="705"/>
        </w:tabs>
        <w:jc w:val="both"/>
        <w:rPr>
          <w:rFonts w:ascii="Arial" w:hAnsi="Arial" w:cs="Arial"/>
          <w:sz w:val="20"/>
          <w:lang w:val="pt-BR"/>
        </w:rPr>
      </w:pPr>
    </w:p>
    <w:p w:rsidR="005F2D4E" w:rsidRPr="00636673" w:rsidRDefault="005F2D4E" w:rsidP="005F2D4E">
      <w:pPr>
        <w:pStyle w:val="Textopadro"/>
        <w:widowControl/>
        <w:jc w:val="both"/>
        <w:rPr>
          <w:rFonts w:ascii="Arial" w:hAnsi="Arial" w:cs="Arial"/>
          <w:b/>
          <w:sz w:val="20"/>
          <w:lang w:val="pt-BR"/>
        </w:rPr>
      </w:pPr>
      <w:r w:rsidRPr="00636673">
        <w:rPr>
          <w:rFonts w:ascii="Arial" w:hAnsi="Arial" w:cs="Arial"/>
          <w:sz w:val="20"/>
          <w:lang w:val="pt-BR"/>
        </w:rPr>
        <w:t xml:space="preserve">06.15.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5F2D4E" w:rsidRPr="00415163" w:rsidRDefault="005F2D4E" w:rsidP="005F2D4E">
      <w:pPr>
        <w:pStyle w:val="Textopadro"/>
        <w:widowControl/>
        <w:ind w:left="709" w:hanging="709"/>
        <w:jc w:val="both"/>
        <w:rPr>
          <w:rFonts w:ascii="Arial" w:hAnsi="Arial" w:cs="Arial"/>
          <w:sz w:val="20"/>
          <w:lang w:val="pt-BR"/>
        </w:rPr>
      </w:pPr>
    </w:p>
    <w:p w:rsidR="005F2D4E" w:rsidRPr="00A22BF5" w:rsidRDefault="005F2D4E" w:rsidP="005F2D4E">
      <w:pPr>
        <w:pStyle w:val="Textopadro"/>
        <w:widowControl/>
        <w:jc w:val="both"/>
        <w:rPr>
          <w:rFonts w:ascii="Arial" w:hAnsi="Arial" w:cs="Arial"/>
          <w:b/>
          <w:sz w:val="20"/>
          <w:lang w:val="pt-BR"/>
        </w:rPr>
      </w:pPr>
      <w:r>
        <w:rPr>
          <w:rFonts w:ascii="Arial" w:hAnsi="Arial" w:cs="Arial"/>
          <w:sz w:val="20"/>
          <w:lang w:val="pt-BR"/>
        </w:rPr>
        <w:t xml:space="preserve">06.16. </w:t>
      </w:r>
      <w:r w:rsidRPr="00415163">
        <w:rPr>
          <w:rFonts w:ascii="Arial" w:hAnsi="Arial" w:cs="Arial"/>
          <w:sz w:val="20"/>
          <w:lang w:val="pt-BR"/>
        </w:rPr>
        <w:t xml:space="preserve">A etapa de lances da sessão pública será encerrada mediante aviso de fechamento iminente dos lances emitido pelo sistema eletrônico, após o qual se transcorrerá o período de tempo extra que poderá ser de </w:t>
      </w:r>
      <w:r w:rsidRPr="00711CC6">
        <w:rPr>
          <w:rFonts w:ascii="Arial" w:hAnsi="Arial" w:cs="Arial"/>
          <w:b/>
          <w:sz w:val="20"/>
          <w:lang w:val="pt-BR"/>
        </w:rPr>
        <w:t>01 (um) segundo a 30 (trinta) minutos</w:t>
      </w:r>
      <w:r w:rsidRPr="00415163">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A22BF5">
        <w:rPr>
          <w:rFonts w:ascii="Arial" w:hAnsi="Arial" w:cs="Arial"/>
          <w:b/>
          <w:sz w:val="20"/>
          <w:lang w:val="pt-BR"/>
        </w:rPr>
        <w:t>(RANDÔMICO MANUAL)</w:t>
      </w:r>
      <w:r w:rsidRPr="00A22BF5">
        <w:rPr>
          <w:rFonts w:ascii="Arial" w:hAnsi="Arial" w:cs="Arial"/>
          <w:sz w:val="20"/>
          <w:lang w:val="pt-BR"/>
        </w:rPr>
        <w:t>.</w:t>
      </w:r>
      <w:r w:rsidRPr="00A22BF5">
        <w:rPr>
          <w:rFonts w:ascii="Arial" w:hAnsi="Arial" w:cs="Arial"/>
          <w:b/>
          <w:sz w:val="20"/>
          <w:lang w:val="pt-BR"/>
        </w:rPr>
        <w:t xml:space="preserve">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06.17. </w:t>
      </w:r>
      <w:r w:rsidRPr="00415163">
        <w:rPr>
          <w:rFonts w:ascii="Arial" w:hAnsi="Arial" w:cs="Arial"/>
          <w:sz w:val="20"/>
          <w:lang w:val="pt-BR"/>
        </w:rPr>
        <w:t>Devido à imprevisão de tempo extra (</w:t>
      </w:r>
      <w:r w:rsidRPr="00711CC6">
        <w:rPr>
          <w:rFonts w:ascii="Arial" w:hAnsi="Arial" w:cs="Arial"/>
          <w:b/>
          <w:sz w:val="20"/>
          <w:lang w:val="pt-BR"/>
        </w:rPr>
        <w:t>fechamento randômico</w:t>
      </w:r>
      <w:r w:rsidRPr="00415163">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5F2D4E" w:rsidRPr="00415163" w:rsidRDefault="005F2D4E" w:rsidP="005F2D4E">
      <w:pPr>
        <w:pStyle w:val="Textopadro"/>
        <w:widowControl/>
        <w:ind w:left="709" w:hanging="709"/>
        <w:jc w:val="both"/>
        <w:rPr>
          <w:rFonts w:ascii="Arial" w:hAnsi="Arial" w:cs="Arial"/>
          <w:b/>
          <w:color w:val="000000"/>
          <w:sz w:val="20"/>
          <w:lang w:val="pt-BR"/>
        </w:rPr>
      </w:pPr>
    </w:p>
    <w:p w:rsidR="005F2D4E" w:rsidRPr="00415163" w:rsidRDefault="005F2D4E" w:rsidP="005F2D4E">
      <w:pPr>
        <w:pStyle w:val="Textopadro"/>
        <w:widowControl/>
        <w:jc w:val="both"/>
        <w:rPr>
          <w:rFonts w:ascii="Arial" w:hAnsi="Arial" w:cs="Arial"/>
          <w:color w:val="000000"/>
          <w:sz w:val="20"/>
          <w:lang w:val="pt-BR"/>
        </w:rPr>
      </w:pPr>
      <w:r>
        <w:rPr>
          <w:rFonts w:ascii="Arial" w:hAnsi="Arial" w:cs="Arial"/>
          <w:color w:val="000000"/>
          <w:sz w:val="20"/>
          <w:lang w:val="pt-BR"/>
        </w:rPr>
        <w:t xml:space="preserve">06.18. </w:t>
      </w:r>
      <w:r w:rsidRPr="00415163">
        <w:rPr>
          <w:rFonts w:ascii="Arial" w:hAnsi="Arial" w:cs="Arial"/>
          <w:color w:val="000000"/>
          <w:sz w:val="20"/>
          <w:lang w:val="pt-BR"/>
        </w:rPr>
        <w:t xml:space="preserve">Durante e após o encerramento da etapa de lances, o sistema informará, na ordem de classificação, todas as propostas, partindo sempre da proposta de menor preço (ou melhor proposta).  </w:t>
      </w:r>
    </w:p>
    <w:p w:rsidR="005F2D4E" w:rsidRPr="00415163" w:rsidRDefault="005F2D4E" w:rsidP="005F2D4E">
      <w:pPr>
        <w:pStyle w:val="Textopadro"/>
        <w:widowControl/>
        <w:jc w:val="both"/>
        <w:rPr>
          <w:rFonts w:ascii="Arial" w:hAnsi="Arial" w:cs="Arial"/>
          <w:color w:val="000000"/>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06.19. </w:t>
      </w:r>
      <w:r w:rsidRPr="00415163">
        <w:rPr>
          <w:rFonts w:ascii="Arial" w:hAnsi="Arial" w:cs="Arial"/>
          <w:sz w:val="20"/>
          <w:lang w:val="pt-BR"/>
        </w:rPr>
        <w:t>O Pregoeiro anunciará o licitante detentor da proposta ou lance d</w:t>
      </w:r>
      <w:r w:rsidRPr="00415163">
        <w:rPr>
          <w:rFonts w:ascii="Arial" w:hAnsi="Arial" w:cs="Arial"/>
          <w:color w:val="000000" w:themeColor="text1"/>
          <w:sz w:val="20"/>
          <w:lang w:val="pt-BR"/>
        </w:rPr>
        <w:t xml:space="preserve">e </w:t>
      </w:r>
      <w:r w:rsidR="00A159A1" w:rsidRPr="00A159A1">
        <w:rPr>
          <w:rFonts w:ascii="Arial" w:hAnsi="Arial" w:cs="Arial"/>
          <w:b/>
          <w:sz w:val="20"/>
          <w:u w:val="single"/>
          <w:lang w:val="pt-BR"/>
        </w:rPr>
        <w:t>MENOR PREÇO GLOBAL</w:t>
      </w:r>
      <w:r w:rsidRPr="00A159A1">
        <w:rPr>
          <w:rFonts w:ascii="Arial" w:hAnsi="Arial" w:cs="Arial"/>
          <w:sz w:val="20"/>
          <w:lang w:val="pt-BR"/>
        </w:rPr>
        <w:t xml:space="preserve"> </w:t>
      </w:r>
      <w:r w:rsidRPr="00415163">
        <w:rPr>
          <w:rFonts w:ascii="Arial" w:hAnsi="Arial" w:cs="Arial"/>
          <w:sz w:val="20"/>
          <w:lang w:val="pt-BR"/>
        </w:rPr>
        <w:t xml:space="preserve">após o encerramento da etapa de lances da sessão pública. </w:t>
      </w:r>
    </w:p>
    <w:p w:rsidR="00000B60" w:rsidRDefault="00000B60" w:rsidP="00756750">
      <w:pPr>
        <w:jc w:val="both"/>
        <w:rPr>
          <w:rFonts w:ascii="Arial" w:hAnsi="Arial" w:cs="Arial"/>
          <w:b/>
          <w:sz w:val="20"/>
        </w:rPr>
      </w:pPr>
    </w:p>
    <w:p w:rsidR="00000B60" w:rsidRDefault="00000B60" w:rsidP="00756750">
      <w:pPr>
        <w:jc w:val="both"/>
        <w:rPr>
          <w:rFonts w:ascii="Arial" w:hAnsi="Arial" w:cs="Arial"/>
          <w:b/>
          <w:sz w:val="20"/>
        </w:rPr>
      </w:pPr>
    </w:p>
    <w:p w:rsidR="00756750" w:rsidRPr="007935E9" w:rsidRDefault="005F2D4E" w:rsidP="00756750">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07.01. Será assegurada a preferência de contratação para as microempresas e empresas de pequeno porte quando for constatado o empate após a etapa de lances. Neste caso, conforme estabelecem os artigos 44 e 45 da Lei Complementar 123/06, com redação dada pela Lei Complementar 147/14, o Pregoeiro aplicará os critérios para desempate em favor da microempresa ou empresa de pequeno porte. </w:t>
      </w:r>
    </w:p>
    <w:p w:rsidR="005F2D4E" w:rsidRPr="00EA137F" w:rsidRDefault="005F2D4E" w:rsidP="005F2D4E">
      <w:pPr>
        <w:pStyle w:val="Textopadro"/>
        <w:widowControl/>
        <w:jc w:val="both"/>
        <w:rPr>
          <w:rFonts w:ascii="Arial" w:hAnsi="Arial" w:cs="Arial"/>
          <w:sz w:val="20"/>
          <w:lang w:val="pt-BR"/>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5F2D4E">
      <w:pPr>
        <w:pStyle w:val="WW-Recuodecorpodetexto3"/>
        <w:ind w:left="0" w:right="-48" w:firstLine="0"/>
        <w:rPr>
          <w:rFonts w:ascii="Arial" w:hAnsi="Arial" w:cs="Arial"/>
          <w:sz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5F2D4E" w:rsidRPr="00EA137F" w:rsidRDefault="005F2D4E" w:rsidP="005F2D4E">
      <w:pPr>
        <w:autoSpaceDE w:val="0"/>
        <w:autoSpaceDN w:val="0"/>
        <w:adjustRightInd w:val="0"/>
        <w:jc w:val="both"/>
        <w:rPr>
          <w:rFonts w:ascii="Arial" w:hAnsi="Arial" w:cs="Arial"/>
          <w:b/>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 – a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lastRenderedPageBreak/>
        <w:t>II – não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5F2D4E" w:rsidRPr="00EA137F" w:rsidRDefault="005F2D4E" w:rsidP="005F2D4E">
      <w:pPr>
        <w:autoSpaceDE w:val="0"/>
        <w:autoSpaceDN w:val="0"/>
        <w:adjustRightInd w:val="0"/>
        <w:jc w:val="both"/>
        <w:rPr>
          <w:rFonts w:ascii="Arial" w:hAnsi="Arial" w:cs="Arial"/>
          <w:sz w:val="20"/>
          <w:szCs w:val="20"/>
        </w:rPr>
      </w:pPr>
    </w:p>
    <w:p w:rsidR="005F2D4E" w:rsidRPr="00465183" w:rsidRDefault="005F2D4E" w:rsidP="005F2D4E">
      <w:pPr>
        <w:pStyle w:val="Textopadro"/>
        <w:widowControl/>
        <w:jc w:val="both"/>
        <w:rPr>
          <w:rFonts w:ascii="Arial" w:hAnsi="Arial" w:cs="Arial"/>
          <w:b/>
          <w:sz w:val="20"/>
          <w:lang w:val="pt-BR"/>
        </w:rPr>
      </w:pPr>
    </w:p>
    <w:p w:rsidR="005F2D4E" w:rsidRPr="004573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5F2D4E" w:rsidRPr="00465183" w:rsidRDefault="005F2D4E" w:rsidP="005F2D4E">
      <w:pPr>
        <w:pStyle w:val="Textopadro"/>
        <w:widowControl/>
        <w:jc w:val="both"/>
        <w:rPr>
          <w:rFonts w:ascii="Arial" w:hAnsi="Arial" w:cs="Arial"/>
          <w:sz w:val="20"/>
          <w:lang w:val="pt-BR"/>
        </w:rPr>
      </w:pPr>
    </w:p>
    <w:p w:rsidR="005F2D4E" w:rsidRPr="00884B01" w:rsidRDefault="005F2D4E" w:rsidP="005F2D4E">
      <w:pPr>
        <w:pStyle w:val="Textopadro"/>
        <w:widowControl/>
        <w:jc w:val="both"/>
        <w:rPr>
          <w:rFonts w:ascii="Arial" w:hAnsi="Arial" w:cs="Arial"/>
          <w:sz w:val="20"/>
          <w:lang w:val="pt-BR"/>
        </w:rPr>
      </w:pPr>
      <w:r>
        <w:rPr>
          <w:rFonts w:ascii="Arial" w:hAnsi="Arial" w:cs="Arial"/>
          <w:sz w:val="20"/>
          <w:lang w:val="pt-BR"/>
        </w:rPr>
        <w:t xml:space="preserve">08.01. </w:t>
      </w:r>
      <w:r w:rsidRPr="00465183">
        <w:rPr>
          <w:rFonts w:ascii="Arial" w:hAnsi="Arial" w:cs="Arial"/>
          <w:sz w:val="20"/>
          <w:lang w:val="pt-BR"/>
        </w:rPr>
        <w:t xml:space="preserve">Para julgamento, será adotado o critério de </w:t>
      </w:r>
      <w:r w:rsidR="00BB7688" w:rsidRPr="00A159A1">
        <w:rPr>
          <w:rFonts w:ascii="Arial" w:hAnsi="Arial" w:cs="Arial"/>
          <w:b/>
          <w:sz w:val="20"/>
          <w:u w:val="single"/>
          <w:lang w:val="pt-BR"/>
        </w:rPr>
        <w:t>MENOR PREÇO GLOBAL</w:t>
      </w:r>
      <w:r w:rsidR="00515B5C">
        <w:rPr>
          <w:rFonts w:ascii="Arial" w:hAnsi="Arial" w:cs="Arial"/>
          <w:b/>
          <w:sz w:val="20"/>
          <w:u w:val="single"/>
          <w:lang w:val="pt-BR"/>
        </w:rPr>
        <w:t>,</w:t>
      </w:r>
      <w:r w:rsidRPr="00884B01">
        <w:rPr>
          <w:rFonts w:ascii="Arial" w:hAnsi="Arial" w:cs="Arial"/>
          <w:sz w:val="20"/>
          <w:lang w:val="pt-BR"/>
        </w:rPr>
        <w:t xml:space="preserve"> observado o prazo para </w:t>
      </w:r>
      <w:r w:rsidR="004A2178">
        <w:rPr>
          <w:rFonts w:ascii="Arial" w:hAnsi="Arial" w:cs="Arial"/>
          <w:sz w:val="20"/>
          <w:lang w:val="pt-BR"/>
        </w:rPr>
        <w:t>execução dos serviços</w:t>
      </w:r>
      <w:r w:rsidRPr="00884B01">
        <w:rPr>
          <w:rFonts w:ascii="Arial" w:hAnsi="Arial" w:cs="Arial"/>
          <w:sz w:val="20"/>
          <w:lang w:val="pt-BR"/>
        </w:rPr>
        <w:t xml:space="preserve">, as especificações técnicas, parâmetros mínimos de desempenho e de qualidade, e demais condições definidas neste Edital. </w:t>
      </w:r>
    </w:p>
    <w:p w:rsidR="008F3ECA" w:rsidRDefault="008F3ECA" w:rsidP="005F2D4E">
      <w:pPr>
        <w:pStyle w:val="Textopadro"/>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ões suficientes que permitam a perfeita identificação do</w:t>
      </w:r>
      <w:r>
        <w:rPr>
          <w:rFonts w:ascii="Arial" w:hAnsi="Arial" w:cs="Arial"/>
          <w:sz w:val="20"/>
          <w:lang w:val="pt-BR"/>
        </w:rPr>
        <w:t>s</w:t>
      </w:r>
      <w:r w:rsidRPr="00465183">
        <w:rPr>
          <w:rFonts w:ascii="Arial" w:hAnsi="Arial" w:cs="Arial"/>
          <w:sz w:val="20"/>
          <w:lang w:val="pt-BR"/>
        </w:rPr>
        <w:t xml:space="preserve"> </w:t>
      </w:r>
      <w:r w:rsidR="004A2178">
        <w:rPr>
          <w:rFonts w:ascii="Arial" w:hAnsi="Arial" w:cs="Arial"/>
          <w:sz w:val="20"/>
          <w:lang w:val="pt-BR"/>
        </w:rPr>
        <w:t>serviços</w:t>
      </w:r>
      <w:r w:rsidRPr="00465183">
        <w:rPr>
          <w:rFonts w:ascii="Arial" w:hAnsi="Arial" w:cs="Arial"/>
          <w:sz w:val="20"/>
          <w:lang w:val="pt-BR"/>
        </w:rPr>
        <w:t xml:space="preserve"> licitado</w:t>
      </w:r>
      <w:r>
        <w:rPr>
          <w:rFonts w:ascii="Arial" w:hAnsi="Arial" w:cs="Arial"/>
          <w:sz w:val="20"/>
          <w:lang w:val="pt-BR"/>
        </w:rPr>
        <w:t>s</w:t>
      </w:r>
      <w:r w:rsidRPr="00465183">
        <w:rPr>
          <w:rFonts w:ascii="Arial" w:hAnsi="Arial" w:cs="Arial"/>
          <w:sz w:val="20"/>
          <w:lang w:val="pt-BR"/>
        </w:rPr>
        <w:t>.</w:t>
      </w:r>
    </w:p>
    <w:p w:rsidR="00D67C56" w:rsidRDefault="00D67C56" w:rsidP="005F2D4E">
      <w:pPr>
        <w:pStyle w:val="Textopadro"/>
        <w:widowControl/>
        <w:jc w:val="both"/>
        <w:rPr>
          <w:rFonts w:ascii="Arial" w:hAnsi="Arial" w:cs="Arial"/>
          <w:sz w:val="20"/>
          <w:lang w:val="pt-BR"/>
        </w:rPr>
      </w:pPr>
    </w:p>
    <w:p w:rsidR="005F2D4E" w:rsidRPr="00FF2720" w:rsidRDefault="005F2D4E" w:rsidP="00AE049F">
      <w:pPr>
        <w:jc w:val="both"/>
        <w:rPr>
          <w:rFonts w:ascii="Arial" w:hAnsi="Arial" w:cs="Arial"/>
          <w:sz w:val="20"/>
        </w:rPr>
      </w:pPr>
      <w:r w:rsidRPr="00FF2720">
        <w:rPr>
          <w:rFonts w:ascii="Arial" w:hAnsi="Arial" w:cs="Arial"/>
          <w:sz w:val="20"/>
        </w:rPr>
        <w:t xml:space="preserve">08.03. </w:t>
      </w:r>
      <w:r w:rsidR="00AE049F" w:rsidRPr="00E106EA">
        <w:rPr>
          <w:rFonts w:ascii="Arial" w:hAnsi="Arial" w:cs="Arial"/>
          <w:sz w:val="20"/>
          <w:szCs w:val="20"/>
        </w:rPr>
        <w:t>Serão aceitas 02 (duas) casas após a vírgula, para identificação dos preços unitários, sendo desconsideradas as demais.</w:t>
      </w:r>
      <w:r w:rsidR="00AE049F">
        <w:rPr>
          <w:rFonts w:ascii="Arial" w:hAnsi="Arial" w:cs="Arial"/>
          <w:sz w:val="20"/>
          <w:szCs w:val="20"/>
        </w:rPr>
        <w:t xml:space="preserve"> </w:t>
      </w:r>
      <w:r w:rsidRPr="00F253E7">
        <w:rPr>
          <w:rFonts w:ascii="Arial" w:hAnsi="Arial" w:cs="Arial"/>
          <w:b/>
          <w:sz w:val="20"/>
        </w:rPr>
        <w:t>Em caso de divergências entre os preços unitários e totais, prevalecerá o preço unitário.</w:t>
      </w:r>
    </w:p>
    <w:p w:rsidR="005F2D4E" w:rsidRPr="00FF2720" w:rsidRDefault="005F2D4E" w:rsidP="005F2D4E">
      <w:pPr>
        <w:pStyle w:val="Textopadro"/>
        <w:widowControl/>
        <w:jc w:val="both"/>
        <w:rPr>
          <w:rFonts w:ascii="Arial" w:hAnsi="Arial" w:cs="Arial"/>
          <w:sz w:val="20"/>
          <w:lang w:val="pt-BR"/>
        </w:rPr>
      </w:pPr>
    </w:p>
    <w:p w:rsidR="005F2D4E" w:rsidRPr="00FF2720" w:rsidRDefault="005F2D4E" w:rsidP="005F2D4E">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sidR="00D67C56">
        <w:rPr>
          <w:rFonts w:ascii="Arial" w:hAnsi="Arial" w:cs="Arial"/>
          <w:sz w:val="20"/>
          <w:lang w:val="pt-BR"/>
        </w:rPr>
        <w:t>,</w:t>
      </w:r>
      <w:r w:rsidRPr="00FF2720">
        <w:rPr>
          <w:rFonts w:ascii="Arial" w:hAnsi="Arial" w:cs="Arial"/>
          <w:sz w:val="20"/>
          <w:lang w:val="pt-BR"/>
        </w:rPr>
        <w:t xml:space="preserve"> da Lei 8.666/93</w:t>
      </w:r>
      <w:r w:rsidR="00D67C56">
        <w:rPr>
          <w:rFonts w:ascii="Arial" w:hAnsi="Arial" w:cs="Arial"/>
          <w:sz w:val="20"/>
          <w:lang w:val="pt-BR"/>
        </w:rPr>
        <w:t>,</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F2D4E" w:rsidRPr="00465183" w:rsidRDefault="005F2D4E" w:rsidP="005F2D4E">
      <w:pPr>
        <w:pStyle w:val="Textopadro"/>
        <w:widowControl/>
        <w:jc w:val="both"/>
        <w:rPr>
          <w:rFonts w:ascii="Arial" w:hAnsi="Arial" w:cs="Arial"/>
          <w:sz w:val="20"/>
          <w:lang w:val="pt-BR"/>
        </w:rPr>
      </w:pPr>
    </w:p>
    <w:p w:rsidR="005F2D4E" w:rsidRPr="00884B01" w:rsidRDefault="005F2D4E" w:rsidP="005F2D4E">
      <w:pPr>
        <w:pStyle w:val="Textopadro"/>
        <w:widowControl/>
        <w:jc w:val="both"/>
        <w:rPr>
          <w:rFonts w:ascii="Arial" w:hAnsi="Arial" w:cs="Arial"/>
          <w:sz w:val="20"/>
          <w:lang w:val="pt-BR"/>
        </w:rPr>
      </w:pPr>
      <w:r w:rsidRPr="00884B01">
        <w:rPr>
          <w:rFonts w:ascii="Arial" w:hAnsi="Arial" w:cs="Arial"/>
          <w:sz w:val="20"/>
          <w:lang w:val="pt-BR"/>
        </w:rPr>
        <w:t xml:space="preserve">08.05. O Pregoeiro anunciará o licitante detentor da proposta ou lance de </w:t>
      </w:r>
      <w:r w:rsidR="00EC5B0E" w:rsidRPr="00A159A1">
        <w:rPr>
          <w:rFonts w:ascii="Arial" w:hAnsi="Arial" w:cs="Arial"/>
          <w:b/>
          <w:sz w:val="20"/>
          <w:u w:val="single"/>
          <w:lang w:val="pt-BR"/>
        </w:rPr>
        <w:t>MENOR PREÇO GLOBAL</w:t>
      </w:r>
      <w:r w:rsidR="00EC5B0E" w:rsidRPr="00A159A1">
        <w:rPr>
          <w:rFonts w:ascii="Arial" w:hAnsi="Arial" w:cs="Arial"/>
          <w:sz w:val="20"/>
          <w:lang w:val="pt-BR"/>
        </w:rPr>
        <w:t xml:space="preserve"> </w:t>
      </w:r>
      <w:r w:rsidRPr="00884B01">
        <w:rPr>
          <w:rFonts w:ascii="Arial" w:hAnsi="Arial" w:cs="Arial"/>
          <w:sz w:val="20"/>
          <w:lang w:val="pt-BR"/>
        </w:rPr>
        <w:t>após o encerramento da etapa de lances da sessão pública, ou, quando for o caso, após negociação para que seja obtido melhor preço e decisão acerca da aceitação do lance de menor preço.</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EC5B0E" w:rsidRDefault="00EC5B0E" w:rsidP="005F2D4E">
      <w:pPr>
        <w:pStyle w:val="Textopadro"/>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08.08.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5F2D4E">
      <w:pPr>
        <w:jc w:val="both"/>
        <w:rPr>
          <w:rFonts w:ascii="Arial" w:hAnsi="Arial" w:cs="Arial"/>
          <w:sz w:val="20"/>
          <w:szCs w:val="20"/>
        </w:rPr>
      </w:pPr>
    </w:p>
    <w:p w:rsidR="00B05AF9" w:rsidRDefault="00B05AF9" w:rsidP="005F2D4E">
      <w:pPr>
        <w:pStyle w:val="Textopadro"/>
        <w:widowControl/>
        <w:tabs>
          <w:tab w:val="left" w:pos="720"/>
        </w:tabs>
        <w:jc w:val="both"/>
        <w:rPr>
          <w:rFonts w:ascii="Arial" w:hAnsi="Arial" w:cs="Arial"/>
          <w:b/>
          <w:sz w:val="20"/>
          <w:lang w:val="pt-BR"/>
        </w:rPr>
      </w:pPr>
    </w:p>
    <w:p w:rsidR="00F253E7" w:rsidRPr="00465183" w:rsidRDefault="00F253E7" w:rsidP="00F253E7">
      <w:pPr>
        <w:pStyle w:val="Textopadro"/>
        <w:widowControl/>
        <w:tabs>
          <w:tab w:val="left" w:pos="720"/>
        </w:tabs>
        <w:jc w:val="both"/>
        <w:rPr>
          <w:rFonts w:ascii="Arial" w:hAnsi="Arial" w:cs="Arial"/>
          <w:b/>
          <w:sz w:val="20"/>
          <w:lang w:val="pt-BR"/>
        </w:rPr>
      </w:pPr>
      <w:r w:rsidRPr="00465183">
        <w:rPr>
          <w:rFonts w:ascii="Arial" w:hAnsi="Arial" w:cs="Arial"/>
          <w:b/>
          <w:sz w:val="20"/>
          <w:lang w:val="pt-BR"/>
        </w:rPr>
        <w:t>09. HABILITAÇÃO</w:t>
      </w:r>
    </w:p>
    <w:p w:rsidR="00F253E7" w:rsidRPr="00465183" w:rsidRDefault="00F253E7" w:rsidP="00F253E7">
      <w:pPr>
        <w:pStyle w:val="Textopadro"/>
        <w:widowControl/>
        <w:jc w:val="both"/>
        <w:rPr>
          <w:rFonts w:ascii="Arial" w:hAnsi="Arial" w:cs="Arial"/>
          <w:b/>
          <w:sz w:val="20"/>
          <w:lang w:val="pt-BR"/>
        </w:rPr>
      </w:pPr>
    </w:p>
    <w:p w:rsidR="00F253E7" w:rsidRPr="00442A65" w:rsidRDefault="00F253E7" w:rsidP="00F253E7">
      <w:pPr>
        <w:pStyle w:val="Textopadro"/>
        <w:widowControl/>
        <w:jc w:val="both"/>
        <w:rPr>
          <w:rFonts w:ascii="Arial" w:hAnsi="Arial" w:cs="Arial"/>
          <w:sz w:val="20"/>
          <w:lang w:val="pt-BR"/>
        </w:rPr>
      </w:pPr>
      <w:r w:rsidRPr="00442A65">
        <w:rPr>
          <w:rFonts w:ascii="Arial" w:hAnsi="Arial" w:cs="Arial"/>
          <w:sz w:val="20"/>
          <w:lang w:val="pt-BR"/>
        </w:rPr>
        <w:t xml:space="preserve">09.01. A documentação de habilitação está relacionada no </w:t>
      </w:r>
      <w:r w:rsidRPr="00442A65">
        <w:rPr>
          <w:rFonts w:ascii="Arial" w:hAnsi="Arial" w:cs="Arial"/>
          <w:b/>
          <w:sz w:val="20"/>
          <w:lang w:val="pt-BR"/>
        </w:rPr>
        <w:t xml:space="preserve">Anexo </w:t>
      </w:r>
      <w:r w:rsidR="00442A65" w:rsidRPr="00442A65">
        <w:rPr>
          <w:rFonts w:ascii="Arial" w:hAnsi="Arial" w:cs="Arial"/>
          <w:b/>
          <w:sz w:val="20"/>
          <w:lang w:val="pt-BR"/>
        </w:rPr>
        <w:t>V</w:t>
      </w:r>
      <w:r w:rsidRPr="00442A65">
        <w:rPr>
          <w:rFonts w:ascii="Arial" w:hAnsi="Arial" w:cs="Arial"/>
          <w:b/>
          <w:sz w:val="20"/>
          <w:lang w:val="pt-BR"/>
        </w:rPr>
        <w:t>I</w:t>
      </w:r>
      <w:r w:rsidRPr="00442A65">
        <w:rPr>
          <w:rFonts w:ascii="Arial" w:hAnsi="Arial" w:cs="Arial"/>
          <w:sz w:val="20"/>
          <w:lang w:val="pt-BR"/>
        </w:rPr>
        <w:t>.</w:t>
      </w:r>
    </w:p>
    <w:p w:rsidR="00F253E7" w:rsidRDefault="00F253E7" w:rsidP="00F253E7">
      <w:pPr>
        <w:pStyle w:val="Textopadro"/>
        <w:widowControl/>
        <w:jc w:val="both"/>
        <w:rPr>
          <w:rFonts w:ascii="Arial" w:hAnsi="Arial" w:cs="Arial"/>
          <w:sz w:val="20"/>
          <w:lang w:val="pt-BR"/>
        </w:rPr>
      </w:pPr>
      <w:r>
        <w:rPr>
          <w:rFonts w:ascii="Arial" w:hAnsi="Arial" w:cs="Arial"/>
          <w:bCs/>
          <w:color w:val="000000"/>
          <w:sz w:val="20"/>
          <w:lang w:val="pt-BR"/>
        </w:rPr>
        <w:lastRenderedPageBreak/>
        <w:t xml:space="preserve">09.02. </w:t>
      </w:r>
      <w:r w:rsidRPr="00E97821">
        <w:rPr>
          <w:rFonts w:ascii="Arial" w:hAnsi="Arial" w:cs="Arial"/>
          <w:bCs/>
          <w:color w:val="000000"/>
          <w:sz w:val="20"/>
          <w:lang w:val="pt-BR"/>
        </w:rPr>
        <w:t xml:space="preserve">Os documentos relativos à habilitação </w:t>
      </w:r>
      <w:r w:rsidRPr="00E97821">
        <w:rPr>
          <w:rFonts w:ascii="Arial" w:hAnsi="Arial" w:cs="Arial"/>
          <w:b/>
          <w:bCs/>
          <w:color w:val="000000"/>
          <w:sz w:val="20"/>
          <w:lang w:val="pt-BR"/>
        </w:rPr>
        <w:t>(original ou cópia autenticada)</w:t>
      </w:r>
      <w:r>
        <w:rPr>
          <w:rFonts w:ascii="Arial" w:hAnsi="Arial" w:cs="Arial"/>
          <w:bCs/>
          <w:color w:val="000000"/>
          <w:sz w:val="20"/>
          <w:lang w:val="pt-BR"/>
        </w:rPr>
        <w:t xml:space="preserve"> deverão ser entregues no Departamento de Protocolo e Documentação da SAECIL</w:t>
      </w:r>
      <w:r w:rsidRPr="001814C2">
        <w:rPr>
          <w:rFonts w:ascii="Arial" w:hAnsi="Arial" w:cs="Arial"/>
          <w:sz w:val="20"/>
          <w:lang w:val="pt-BR"/>
        </w:rPr>
        <w:t>– Superintendência de Água e Esgotos da Cidade de Leme – Divisão Técnica Administrativa</w:t>
      </w:r>
      <w:r>
        <w:rPr>
          <w:rFonts w:ascii="Arial" w:hAnsi="Arial" w:cs="Arial"/>
          <w:sz w:val="20"/>
          <w:lang w:val="pt-BR"/>
        </w:rPr>
        <w:t>, à</w:t>
      </w:r>
      <w:r w:rsidRPr="001814C2">
        <w:rPr>
          <w:rFonts w:ascii="Arial" w:hAnsi="Arial" w:cs="Arial"/>
          <w:sz w:val="20"/>
          <w:lang w:val="pt-BR"/>
        </w:rPr>
        <w:t xml:space="preserve"> Rua Padre Julião, 971, Centro, Leme/SP, CEP n°. 13</w:t>
      </w:r>
      <w:r>
        <w:rPr>
          <w:rFonts w:ascii="Arial" w:hAnsi="Arial" w:cs="Arial"/>
          <w:sz w:val="20"/>
          <w:lang w:val="pt-BR"/>
        </w:rPr>
        <w:t>.</w:t>
      </w:r>
      <w:r w:rsidRPr="001814C2">
        <w:rPr>
          <w:rFonts w:ascii="Arial" w:hAnsi="Arial" w:cs="Arial"/>
          <w:sz w:val="20"/>
          <w:lang w:val="pt-BR"/>
        </w:rPr>
        <w:t>610-230</w:t>
      </w:r>
      <w:r>
        <w:rPr>
          <w:rFonts w:ascii="Arial" w:hAnsi="Arial" w:cs="Arial"/>
          <w:bCs/>
          <w:color w:val="000000"/>
          <w:sz w:val="20"/>
          <w:lang w:val="pt-BR"/>
        </w:rPr>
        <w:t xml:space="preserve">, </w:t>
      </w:r>
      <w:r w:rsidRPr="001814C2">
        <w:rPr>
          <w:rFonts w:ascii="Arial" w:hAnsi="Arial" w:cs="Arial"/>
          <w:b/>
          <w:bCs/>
          <w:color w:val="000000"/>
          <w:sz w:val="20"/>
          <w:u w:val="single"/>
          <w:lang w:val="pt-BR"/>
        </w:rPr>
        <w:t xml:space="preserve">no prazo máximo de </w:t>
      </w:r>
      <w:r w:rsidRPr="001814C2">
        <w:rPr>
          <w:rFonts w:ascii="Arial" w:hAnsi="Arial" w:cs="Arial"/>
          <w:b/>
          <w:bCs/>
          <w:sz w:val="20"/>
          <w:u w:val="single"/>
          <w:lang w:val="pt-BR"/>
        </w:rPr>
        <w:t>0</w:t>
      </w:r>
      <w:r>
        <w:rPr>
          <w:rFonts w:ascii="Arial" w:hAnsi="Arial" w:cs="Arial"/>
          <w:b/>
          <w:bCs/>
          <w:sz w:val="20"/>
          <w:u w:val="single"/>
          <w:lang w:val="pt-BR"/>
        </w:rPr>
        <w:t>5</w:t>
      </w:r>
      <w:r w:rsidRPr="001814C2">
        <w:rPr>
          <w:rFonts w:ascii="Arial" w:hAnsi="Arial" w:cs="Arial"/>
          <w:b/>
          <w:bCs/>
          <w:sz w:val="20"/>
          <w:u w:val="single"/>
          <w:lang w:val="pt-BR"/>
        </w:rPr>
        <w:t xml:space="preserve"> (</w:t>
      </w:r>
      <w:r>
        <w:rPr>
          <w:rFonts w:ascii="Arial" w:hAnsi="Arial" w:cs="Arial"/>
          <w:b/>
          <w:bCs/>
          <w:sz w:val="20"/>
          <w:u w:val="single"/>
          <w:lang w:val="pt-BR"/>
        </w:rPr>
        <w:t>cinco</w:t>
      </w:r>
      <w:r w:rsidRPr="001814C2">
        <w:rPr>
          <w:rFonts w:ascii="Arial" w:hAnsi="Arial" w:cs="Arial"/>
          <w:b/>
          <w:bCs/>
          <w:sz w:val="20"/>
          <w:u w:val="single"/>
          <w:lang w:val="pt-BR"/>
        </w:rPr>
        <w:t>) dias</w:t>
      </w:r>
      <w:r w:rsidRPr="001814C2">
        <w:rPr>
          <w:rFonts w:ascii="Arial" w:hAnsi="Arial" w:cs="Arial"/>
          <w:b/>
          <w:bCs/>
          <w:color w:val="000000"/>
          <w:sz w:val="20"/>
          <w:u w:val="single"/>
          <w:lang w:val="pt-BR"/>
        </w:rPr>
        <w:t xml:space="preserve"> úteis</w:t>
      </w:r>
      <w:r>
        <w:rPr>
          <w:rFonts w:ascii="Arial" w:hAnsi="Arial" w:cs="Arial"/>
          <w:bCs/>
          <w:color w:val="000000"/>
          <w:sz w:val="20"/>
          <w:lang w:val="pt-BR"/>
        </w:rPr>
        <w:t>,</w:t>
      </w:r>
      <w:r w:rsidRPr="00E97821">
        <w:rPr>
          <w:rFonts w:ascii="Arial" w:hAnsi="Arial" w:cs="Arial"/>
          <w:b/>
          <w:bCs/>
          <w:color w:val="000000"/>
          <w:sz w:val="20"/>
          <w:lang w:val="pt-BR"/>
        </w:rPr>
        <w:t xml:space="preserve"> </w:t>
      </w:r>
      <w:r w:rsidRPr="00E97821">
        <w:rPr>
          <w:rFonts w:ascii="Arial" w:hAnsi="Arial" w:cs="Arial"/>
          <w:sz w:val="20"/>
          <w:lang w:val="pt-BR"/>
        </w:rPr>
        <w:t xml:space="preserve">contados da data da sessão pública virtual, juntamente com a proposta de preços escrita (nome, endereço, telefone e nome do responsável do órgão). </w:t>
      </w:r>
    </w:p>
    <w:p w:rsidR="00F253E7" w:rsidRDefault="00F253E7" w:rsidP="00F253E7">
      <w:pPr>
        <w:pStyle w:val="Textopadro"/>
        <w:widowControl/>
        <w:jc w:val="both"/>
        <w:rPr>
          <w:rFonts w:ascii="Arial" w:hAnsi="Arial" w:cs="Arial"/>
          <w:sz w:val="20"/>
          <w:lang w:val="pt-BR"/>
        </w:rPr>
      </w:pPr>
    </w:p>
    <w:p w:rsidR="00F253E7" w:rsidRPr="00E97821" w:rsidRDefault="00F253E7" w:rsidP="00F253E7">
      <w:pPr>
        <w:pStyle w:val="Textopadro"/>
        <w:widowControl/>
        <w:jc w:val="both"/>
        <w:rPr>
          <w:rFonts w:ascii="Arial" w:hAnsi="Arial" w:cs="Arial"/>
          <w:sz w:val="20"/>
          <w:lang w:val="pt-BR"/>
        </w:rPr>
      </w:pPr>
      <w:r>
        <w:rPr>
          <w:rFonts w:ascii="Arial" w:hAnsi="Arial" w:cs="Arial"/>
          <w:sz w:val="20"/>
          <w:lang w:val="pt-BR"/>
        </w:rPr>
        <w:t xml:space="preserve">09.03. </w:t>
      </w:r>
      <w:r w:rsidRPr="00E97821">
        <w:rPr>
          <w:rFonts w:ascii="Arial" w:hAnsi="Arial" w:cs="Arial"/>
          <w:sz w:val="20"/>
          <w:lang w:val="pt-BR"/>
        </w:rPr>
        <w:t>Os documentos extraídos via internet terão sua autenticidade confirmada no respectivo site.</w:t>
      </w:r>
    </w:p>
    <w:p w:rsidR="00F253E7" w:rsidRPr="00465183" w:rsidRDefault="00F253E7" w:rsidP="00F253E7">
      <w:pPr>
        <w:pStyle w:val="Textopadro"/>
        <w:widowControl/>
        <w:jc w:val="both"/>
        <w:rPr>
          <w:rFonts w:ascii="Arial" w:hAnsi="Arial" w:cs="Arial"/>
          <w:bCs/>
          <w:sz w:val="20"/>
          <w:lang w:val="pt-BR"/>
        </w:rPr>
      </w:pPr>
    </w:p>
    <w:p w:rsidR="00F253E7" w:rsidRPr="00FA28FF" w:rsidRDefault="00F253E7" w:rsidP="00F253E7">
      <w:pPr>
        <w:pStyle w:val="Textopadro"/>
        <w:widowControl/>
        <w:tabs>
          <w:tab w:val="left" w:pos="705"/>
        </w:tabs>
        <w:jc w:val="both"/>
        <w:rPr>
          <w:rFonts w:ascii="Arial" w:hAnsi="Arial" w:cs="Arial"/>
          <w:sz w:val="20"/>
          <w:lang w:val="pt-BR"/>
        </w:rPr>
      </w:pPr>
      <w:r w:rsidRPr="00FA28FF">
        <w:rPr>
          <w:rFonts w:ascii="Arial" w:hAnsi="Arial" w:cs="Arial"/>
          <w:sz w:val="20"/>
          <w:lang w:val="pt-BR"/>
        </w:rPr>
        <w:t xml:space="preserve">09.04. O licitante vencedor deverá encaminhar, </w:t>
      </w:r>
      <w:r w:rsidRPr="00FA28FF">
        <w:rPr>
          <w:rFonts w:ascii="Arial" w:hAnsi="Arial" w:cs="Arial"/>
          <w:b/>
          <w:sz w:val="20"/>
          <w:u w:val="single"/>
          <w:lang w:val="pt-BR"/>
        </w:rPr>
        <w:t>sob pena de desclassificação</w:t>
      </w:r>
      <w:r w:rsidRPr="00FA28FF">
        <w:rPr>
          <w:rFonts w:ascii="Arial" w:hAnsi="Arial" w:cs="Arial"/>
          <w:sz w:val="20"/>
          <w:lang w:val="pt-BR"/>
        </w:rPr>
        <w:t>, junto com os documentos de habilitação:</w:t>
      </w:r>
    </w:p>
    <w:p w:rsidR="00F253E7" w:rsidRPr="00FA28FF" w:rsidRDefault="00F253E7" w:rsidP="00F253E7">
      <w:pPr>
        <w:pStyle w:val="Textopadro"/>
        <w:widowControl/>
        <w:tabs>
          <w:tab w:val="left" w:pos="705"/>
        </w:tabs>
        <w:jc w:val="both"/>
        <w:rPr>
          <w:rFonts w:ascii="Arial" w:hAnsi="Arial" w:cs="Arial"/>
          <w:b/>
          <w:sz w:val="20"/>
          <w:lang w:val="pt-BR"/>
        </w:rPr>
      </w:pPr>
    </w:p>
    <w:p w:rsidR="00EC5B0E" w:rsidRPr="008D0AA6" w:rsidRDefault="00EC5B0E" w:rsidP="00EC5B0E">
      <w:pPr>
        <w:pStyle w:val="Textopadro"/>
        <w:widowControl/>
        <w:tabs>
          <w:tab w:val="left" w:pos="705"/>
        </w:tabs>
        <w:ind w:left="705" w:firstLine="4"/>
        <w:jc w:val="both"/>
        <w:rPr>
          <w:rFonts w:ascii="Arial" w:hAnsi="Arial" w:cs="Arial"/>
          <w:b/>
          <w:sz w:val="20"/>
          <w:lang w:val="pt-BR"/>
        </w:rPr>
      </w:pPr>
      <w:r w:rsidRPr="008D0AA6">
        <w:rPr>
          <w:rFonts w:ascii="Arial" w:hAnsi="Arial" w:cs="Arial"/>
          <w:b/>
          <w:sz w:val="20"/>
          <w:lang w:val="pt-BR"/>
        </w:rPr>
        <w:t xml:space="preserve">a) </w:t>
      </w:r>
      <w:r>
        <w:rPr>
          <w:rFonts w:ascii="Arial" w:hAnsi="Arial" w:cs="Arial"/>
          <w:b/>
          <w:sz w:val="20"/>
          <w:lang w:val="pt-BR"/>
        </w:rPr>
        <w:t>A</w:t>
      </w:r>
      <w:r w:rsidRPr="008D0AA6">
        <w:rPr>
          <w:rFonts w:ascii="Arial" w:hAnsi="Arial" w:cs="Arial"/>
          <w:b/>
          <w:sz w:val="20"/>
          <w:lang w:val="pt-BR"/>
        </w:rPr>
        <w:t xml:space="preserve"> proposta, escrita, com o preço unitário readequado ao preço final global vencedor do certame mediante a aplicação de desconto linear entre os preços de cada item que compõe</w:t>
      </w:r>
      <w:r>
        <w:rPr>
          <w:rFonts w:ascii="Arial" w:hAnsi="Arial" w:cs="Arial"/>
          <w:b/>
          <w:sz w:val="20"/>
          <w:lang w:val="pt-BR"/>
        </w:rPr>
        <w:t>m</w:t>
      </w:r>
      <w:r w:rsidRPr="008D0AA6">
        <w:rPr>
          <w:rFonts w:ascii="Arial" w:hAnsi="Arial" w:cs="Arial"/>
          <w:b/>
          <w:sz w:val="20"/>
          <w:lang w:val="pt-BR"/>
        </w:rPr>
        <w:t xml:space="preserve"> o lote. </w:t>
      </w:r>
    </w:p>
    <w:p w:rsidR="00F253E7" w:rsidRDefault="00F253E7" w:rsidP="00F253E7">
      <w:pPr>
        <w:pStyle w:val="Textopadro"/>
        <w:widowControl/>
        <w:tabs>
          <w:tab w:val="num" w:pos="1440"/>
        </w:tabs>
        <w:jc w:val="both"/>
        <w:rPr>
          <w:rFonts w:ascii="Arial" w:hAnsi="Arial" w:cs="Arial"/>
          <w:bCs/>
          <w:sz w:val="20"/>
          <w:lang w:val="pt-BR"/>
        </w:rPr>
      </w:pPr>
    </w:p>
    <w:p w:rsidR="00F253E7" w:rsidRDefault="00F253E7" w:rsidP="00F253E7">
      <w:pPr>
        <w:pStyle w:val="Textopadro"/>
        <w:widowControl/>
        <w:tabs>
          <w:tab w:val="num" w:pos="1440"/>
        </w:tabs>
        <w:jc w:val="both"/>
        <w:rPr>
          <w:rFonts w:ascii="Arial" w:hAnsi="Arial" w:cs="Arial"/>
          <w:b/>
          <w:sz w:val="20"/>
          <w:lang w:val="pt-BR"/>
        </w:rPr>
      </w:pPr>
      <w:r>
        <w:rPr>
          <w:rFonts w:ascii="Arial" w:hAnsi="Arial" w:cs="Arial"/>
          <w:bCs/>
          <w:sz w:val="20"/>
          <w:lang w:val="pt-BR"/>
        </w:rPr>
        <w:t xml:space="preserve">09.05. </w:t>
      </w:r>
      <w:r w:rsidRPr="00465183">
        <w:rPr>
          <w:rFonts w:ascii="Arial" w:hAnsi="Arial" w:cs="Arial"/>
          <w:bCs/>
          <w:sz w:val="20"/>
          <w:lang w:val="pt-BR"/>
        </w:rPr>
        <w:t xml:space="preserve">O não cumprimento do envio dos documentos dentro do prazo acima estabelecido acarretará nas penalidades previstas </w:t>
      </w:r>
      <w:r>
        <w:rPr>
          <w:rFonts w:ascii="Arial" w:hAnsi="Arial" w:cs="Arial"/>
          <w:bCs/>
          <w:sz w:val="20"/>
          <w:lang w:val="pt-BR"/>
        </w:rPr>
        <w:t>n</w:t>
      </w:r>
      <w:r w:rsidRPr="00465183">
        <w:rPr>
          <w:rFonts w:ascii="Arial" w:hAnsi="Arial" w:cs="Arial"/>
          <w:bCs/>
          <w:sz w:val="20"/>
          <w:lang w:val="pt-BR"/>
        </w:rPr>
        <w:t xml:space="preserve">este Edital, 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5F2D4E" w:rsidRDefault="005F2D4E" w:rsidP="005F2D4E">
      <w:pPr>
        <w:pStyle w:val="Textopadro"/>
        <w:widowControl/>
        <w:tabs>
          <w:tab w:val="num" w:pos="1440"/>
        </w:tabs>
        <w:jc w:val="both"/>
        <w:rPr>
          <w:rFonts w:ascii="Arial" w:hAnsi="Arial" w:cs="Arial"/>
          <w:b/>
          <w:color w:val="FF0000"/>
          <w:sz w:val="20"/>
          <w:lang w:val="pt-BR"/>
        </w:rPr>
      </w:pPr>
    </w:p>
    <w:p w:rsidR="005F2D4E" w:rsidRPr="001814C2" w:rsidRDefault="005F2D4E" w:rsidP="005F2D4E">
      <w:pPr>
        <w:pStyle w:val="Textopadro"/>
        <w:widowControl/>
        <w:tabs>
          <w:tab w:val="num" w:pos="1440"/>
        </w:tabs>
        <w:jc w:val="both"/>
        <w:rPr>
          <w:rFonts w:ascii="Arial" w:hAnsi="Arial" w:cs="Arial"/>
          <w:sz w:val="20"/>
          <w:lang w:val="pt-BR"/>
        </w:rPr>
      </w:pPr>
    </w:p>
    <w:p w:rsidR="005F2D4E" w:rsidRPr="00465183" w:rsidRDefault="005F2D4E" w:rsidP="005F2D4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10.01. </w:t>
      </w:r>
      <w:r w:rsidRPr="00465183">
        <w:rPr>
          <w:rFonts w:ascii="Arial" w:hAnsi="Arial" w:cs="Arial"/>
          <w:sz w:val="20"/>
          <w:lang w:val="pt-BR"/>
        </w:rPr>
        <w:t xml:space="preserve">Conforme o </w:t>
      </w:r>
      <w:r>
        <w:rPr>
          <w:rFonts w:ascii="Arial" w:hAnsi="Arial" w:cs="Arial"/>
          <w:sz w:val="20"/>
          <w:lang w:val="pt-BR"/>
        </w:rPr>
        <w:t>A</w:t>
      </w:r>
      <w:r w:rsidRPr="00465183">
        <w:rPr>
          <w:rFonts w:ascii="Arial" w:hAnsi="Arial" w:cs="Arial"/>
          <w:sz w:val="20"/>
          <w:lang w:val="pt-BR"/>
        </w:rPr>
        <w:t xml:space="preserve">rtigo 26, do Decreto 5.313/2006, ao final da sessão, o proponente que desejar recorrer contra decisões do </w:t>
      </w:r>
      <w:r>
        <w:rPr>
          <w:rFonts w:ascii="Arial" w:hAnsi="Arial" w:cs="Arial"/>
          <w:sz w:val="20"/>
          <w:lang w:val="pt-BR"/>
        </w:rPr>
        <w:t>P</w:t>
      </w:r>
      <w:r w:rsidRPr="00465183">
        <w:rPr>
          <w:rFonts w:ascii="Arial" w:hAnsi="Arial" w:cs="Arial"/>
          <w:sz w:val="20"/>
          <w:lang w:val="pt-BR"/>
        </w:rPr>
        <w:t>regoeiro poderá fazê-lo</w:t>
      </w:r>
      <w:r>
        <w:rPr>
          <w:rFonts w:ascii="Arial" w:hAnsi="Arial" w:cs="Arial"/>
          <w:sz w:val="20"/>
          <w:lang w:val="pt-BR"/>
        </w:rPr>
        <w:t>,</w:t>
      </w:r>
      <w:r w:rsidRPr="00465183">
        <w:rPr>
          <w:rFonts w:ascii="Arial" w:hAnsi="Arial" w:cs="Arial"/>
          <w:sz w:val="20"/>
          <w:lang w:val="pt-BR"/>
        </w:rPr>
        <w:t xml:space="preserve"> </w:t>
      </w:r>
      <w:r w:rsidRPr="00AE565C">
        <w:rPr>
          <w:rFonts w:ascii="Arial" w:hAnsi="Arial" w:cs="Arial"/>
          <w:bCs/>
          <w:sz w:val="20"/>
          <w:lang w:val="pt-BR"/>
        </w:rPr>
        <w:t>por meio do seu representante</w:t>
      </w:r>
      <w:r w:rsidRPr="00465183">
        <w:rPr>
          <w:rFonts w:ascii="Arial" w:hAnsi="Arial" w:cs="Arial"/>
          <w:sz w:val="20"/>
          <w:lang w:val="pt-BR"/>
        </w:rPr>
        <w:t xml:space="preserve">, manifestando sua intenção com registro da síntese das suas razões, sendo-lhe facultado juntar memoriais no prazo </w:t>
      </w:r>
      <w:r w:rsidRPr="00942FC6">
        <w:rPr>
          <w:rFonts w:ascii="Arial" w:hAnsi="Arial" w:cs="Arial"/>
          <w:b/>
          <w:sz w:val="20"/>
          <w:lang w:val="pt-BR"/>
        </w:rPr>
        <w:t>de 3 (três) dias úteis</w:t>
      </w:r>
      <w:r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946A63" w:rsidRDefault="00946A63"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5F2D4E" w:rsidRPr="00465183"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5F2D4E" w:rsidRPr="00465183" w:rsidRDefault="005F2D4E"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9031C3" w:rsidRDefault="009031C3" w:rsidP="005F2D4E">
      <w:pPr>
        <w:pStyle w:val="Textopadro"/>
        <w:widowControl/>
        <w:jc w:val="both"/>
        <w:rPr>
          <w:rFonts w:ascii="Arial" w:hAnsi="Arial" w:cs="Arial"/>
          <w:b/>
          <w:sz w:val="20"/>
          <w:lang w:val="pt-BR"/>
        </w:rPr>
      </w:pPr>
    </w:p>
    <w:p w:rsidR="009031C3" w:rsidRDefault="009031C3" w:rsidP="005F2D4E">
      <w:pPr>
        <w:pStyle w:val="Textopadro"/>
        <w:widowControl/>
        <w:jc w:val="both"/>
        <w:rPr>
          <w:rFonts w:ascii="Arial" w:hAnsi="Arial" w:cs="Arial"/>
          <w:b/>
          <w:sz w:val="20"/>
          <w:lang w:val="pt-BR"/>
        </w:rPr>
      </w:pPr>
    </w:p>
    <w:p w:rsidR="00D75EB1" w:rsidRPr="00465183" w:rsidRDefault="00D75EB1" w:rsidP="00D75EB1">
      <w:pPr>
        <w:pStyle w:val="Textopadro"/>
        <w:widowControl/>
        <w:jc w:val="both"/>
        <w:rPr>
          <w:rFonts w:ascii="Arial" w:hAnsi="Arial" w:cs="Arial"/>
          <w:b/>
          <w:sz w:val="20"/>
          <w:lang w:val="pt-BR"/>
        </w:rPr>
      </w:pPr>
      <w:r w:rsidRPr="00465183">
        <w:rPr>
          <w:rFonts w:ascii="Arial" w:hAnsi="Arial" w:cs="Arial"/>
          <w:b/>
          <w:sz w:val="20"/>
          <w:lang w:val="pt-BR"/>
        </w:rPr>
        <w:t>1</w:t>
      </w:r>
      <w:r>
        <w:rPr>
          <w:rFonts w:ascii="Arial" w:hAnsi="Arial" w:cs="Arial"/>
          <w:b/>
          <w:sz w:val="20"/>
          <w:lang w:val="pt-BR"/>
        </w:rPr>
        <w:t>2</w:t>
      </w:r>
      <w:r w:rsidRPr="00465183">
        <w:rPr>
          <w:rFonts w:ascii="Arial" w:hAnsi="Arial" w:cs="Arial"/>
          <w:b/>
          <w:sz w:val="20"/>
          <w:lang w:val="pt-BR"/>
        </w:rPr>
        <w:t>. IMPUGNAÇÃO</w:t>
      </w:r>
      <w:r>
        <w:rPr>
          <w:rFonts w:ascii="Arial" w:hAnsi="Arial" w:cs="Arial"/>
          <w:b/>
          <w:sz w:val="20"/>
          <w:lang w:val="pt-BR"/>
        </w:rPr>
        <w:t xml:space="preserve"> E ESCLARECIMENTOS </w:t>
      </w:r>
      <w:r w:rsidRPr="00465183">
        <w:rPr>
          <w:rFonts w:ascii="Arial" w:hAnsi="Arial" w:cs="Arial"/>
          <w:b/>
          <w:sz w:val="20"/>
          <w:lang w:val="pt-BR"/>
        </w:rPr>
        <w:t xml:space="preserve">AO EDITAL </w:t>
      </w:r>
    </w:p>
    <w:p w:rsidR="00D75EB1" w:rsidRPr="00465183" w:rsidRDefault="00D75EB1" w:rsidP="00D75EB1">
      <w:pPr>
        <w:pStyle w:val="Textopadro"/>
        <w:widowControl/>
        <w:ind w:left="360"/>
        <w:jc w:val="both"/>
        <w:rPr>
          <w:rFonts w:ascii="Arial" w:hAnsi="Arial" w:cs="Arial"/>
          <w:b/>
          <w:sz w:val="20"/>
          <w:lang w:val="pt-BR"/>
        </w:rPr>
      </w:pPr>
    </w:p>
    <w:p w:rsidR="00D75EB1" w:rsidRPr="00465183" w:rsidRDefault="00D75EB1" w:rsidP="00D75EB1">
      <w:pPr>
        <w:pStyle w:val="Textopadro"/>
        <w:widowControl/>
        <w:tabs>
          <w:tab w:val="left" w:pos="705"/>
        </w:tabs>
        <w:jc w:val="both"/>
        <w:rPr>
          <w:rFonts w:ascii="Arial" w:hAnsi="Arial" w:cs="Arial"/>
          <w:sz w:val="20"/>
          <w:lang w:val="pt-BR"/>
        </w:rPr>
      </w:pPr>
      <w:r>
        <w:rPr>
          <w:rFonts w:ascii="Arial" w:hAnsi="Arial" w:cs="Arial"/>
          <w:sz w:val="20"/>
          <w:lang w:val="pt-BR"/>
        </w:rPr>
        <w:t>12.01. Até 02 (dois) dias úteis anteriores à data fixada para a abertura da sessão pública, qualquer licitante poderá impugnar o Edital, conforme o A</w:t>
      </w:r>
      <w:r w:rsidRPr="00465183">
        <w:rPr>
          <w:rFonts w:ascii="Arial" w:hAnsi="Arial" w:cs="Arial"/>
          <w:sz w:val="20"/>
          <w:lang w:val="pt-BR"/>
        </w:rPr>
        <w:t>rtigo 18</w:t>
      </w:r>
      <w:r>
        <w:rPr>
          <w:rFonts w:ascii="Arial" w:hAnsi="Arial" w:cs="Arial"/>
          <w:sz w:val="20"/>
          <w:lang w:val="pt-BR"/>
        </w:rPr>
        <w:t xml:space="preserve"> </w:t>
      </w:r>
      <w:r w:rsidRPr="00465183">
        <w:rPr>
          <w:rFonts w:ascii="Arial" w:hAnsi="Arial" w:cs="Arial"/>
          <w:sz w:val="20"/>
          <w:lang w:val="pt-BR"/>
        </w:rPr>
        <w:t>do Decreto</w:t>
      </w:r>
      <w:r>
        <w:rPr>
          <w:rFonts w:ascii="Arial" w:hAnsi="Arial" w:cs="Arial"/>
          <w:sz w:val="20"/>
          <w:lang w:val="pt-BR"/>
        </w:rPr>
        <w:t xml:space="preserve"> Municipal n.º</w:t>
      </w:r>
      <w:r w:rsidRPr="00465183">
        <w:rPr>
          <w:rFonts w:ascii="Arial" w:hAnsi="Arial" w:cs="Arial"/>
          <w:sz w:val="20"/>
          <w:lang w:val="pt-BR"/>
        </w:rPr>
        <w:t xml:space="preserve"> 5.313/2006</w:t>
      </w:r>
      <w:r>
        <w:rPr>
          <w:rFonts w:ascii="Arial" w:hAnsi="Arial" w:cs="Arial"/>
          <w:sz w:val="20"/>
          <w:lang w:val="pt-BR"/>
        </w:rPr>
        <w:t xml:space="preserve"> (</w:t>
      </w:r>
      <w:r w:rsidRPr="00AF126C">
        <w:rPr>
          <w:rFonts w:ascii="Arial" w:hAnsi="Arial" w:cs="Arial"/>
          <w:sz w:val="20"/>
          <w:lang w:val="pt-BR"/>
        </w:rPr>
        <w:t>www.leme.sp.gov.br/leis/leis.htm</w:t>
      </w:r>
      <w:r>
        <w:rPr>
          <w:rFonts w:ascii="Arial" w:hAnsi="Arial" w:cs="Arial"/>
          <w:sz w:val="20"/>
          <w:lang w:val="pt-BR"/>
        </w:rPr>
        <w:t>)</w:t>
      </w:r>
      <w:r w:rsidRPr="00465183">
        <w:rPr>
          <w:rFonts w:ascii="Arial" w:hAnsi="Arial" w:cs="Arial"/>
          <w:sz w:val="20"/>
          <w:lang w:val="pt-BR"/>
        </w:rPr>
        <w:t xml:space="preserve">, </w:t>
      </w:r>
      <w:r>
        <w:rPr>
          <w:rFonts w:ascii="Arial" w:hAnsi="Arial" w:cs="Arial"/>
          <w:sz w:val="20"/>
          <w:lang w:val="pt-BR"/>
        </w:rPr>
        <w:t>já os pedidos de esclarecimentos deverão ser enviados em até 03 (três) dias úteis antecedentes à referida sessão, seguindo o previsto no Artigo 19 do mencionado Decreto</w:t>
      </w:r>
      <w:r w:rsidRPr="00465183">
        <w:rPr>
          <w:rFonts w:ascii="Arial" w:hAnsi="Arial" w:cs="Arial"/>
          <w:sz w:val="20"/>
          <w:lang w:val="pt-BR"/>
        </w:rPr>
        <w:t>.</w:t>
      </w:r>
      <w:r>
        <w:rPr>
          <w:rFonts w:ascii="Arial" w:hAnsi="Arial" w:cs="Arial"/>
          <w:sz w:val="20"/>
          <w:lang w:val="pt-BR"/>
        </w:rPr>
        <w:t xml:space="preserve"> </w:t>
      </w:r>
    </w:p>
    <w:p w:rsidR="00946A63" w:rsidRDefault="00946A63" w:rsidP="005F2D4E">
      <w:pPr>
        <w:pStyle w:val="Textopadro"/>
        <w:widowControl/>
        <w:jc w:val="both"/>
        <w:rPr>
          <w:rFonts w:ascii="Arial" w:hAnsi="Arial" w:cs="Arial"/>
          <w:b/>
          <w:sz w:val="20"/>
          <w:lang w:val="pt-BR"/>
        </w:rPr>
      </w:pPr>
    </w:p>
    <w:p w:rsidR="00946A63" w:rsidRDefault="00946A63" w:rsidP="005F2D4E">
      <w:pPr>
        <w:pStyle w:val="Textopadro"/>
        <w:widowControl/>
        <w:jc w:val="both"/>
        <w:rPr>
          <w:rFonts w:ascii="Arial" w:hAnsi="Arial" w:cs="Arial"/>
          <w:b/>
          <w:sz w:val="20"/>
          <w:lang w:val="pt-BR"/>
        </w:rPr>
      </w:pPr>
    </w:p>
    <w:p w:rsidR="0009714D" w:rsidRDefault="0009714D" w:rsidP="005F2D4E">
      <w:pPr>
        <w:pStyle w:val="Textopadro"/>
        <w:widowControl/>
        <w:jc w:val="both"/>
        <w:rPr>
          <w:rFonts w:ascii="Arial" w:hAnsi="Arial" w:cs="Arial"/>
          <w:b/>
          <w:sz w:val="20"/>
          <w:lang w:val="pt-BR"/>
        </w:rPr>
      </w:pPr>
    </w:p>
    <w:p w:rsidR="0009714D" w:rsidRDefault="0009714D"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lastRenderedPageBreak/>
        <w:t>13. PENALIDADES</w:t>
      </w:r>
    </w:p>
    <w:p w:rsidR="005F2D4E" w:rsidRPr="00A67D25" w:rsidRDefault="005F2D4E" w:rsidP="005F2D4E">
      <w:pPr>
        <w:pStyle w:val="Textopadro"/>
        <w:widowControl/>
        <w:jc w:val="both"/>
        <w:rPr>
          <w:rFonts w:ascii="Arial" w:hAnsi="Arial" w:cs="Arial"/>
          <w:b/>
          <w:sz w:val="20"/>
          <w:lang w:val="pt-BR"/>
        </w:rPr>
      </w:pPr>
    </w:p>
    <w:p w:rsidR="0009714D" w:rsidRPr="00A67D25" w:rsidRDefault="0009714D" w:rsidP="0009714D">
      <w:pPr>
        <w:pStyle w:val="Textopadro"/>
        <w:widowControl/>
        <w:jc w:val="both"/>
        <w:rPr>
          <w:rFonts w:ascii="Arial" w:hAnsi="Arial" w:cs="Arial"/>
          <w:sz w:val="20"/>
          <w:lang w:val="pt-BR"/>
        </w:rPr>
      </w:pPr>
      <w:r w:rsidRPr="00A67D25">
        <w:rPr>
          <w:rFonts w:ascii="Arial" w:hAnsi="Arial" w:cs="Arial"/>
          <w:sz w:val="20"/>
          <w:lang w:val="pt-BR"/>
        </w:rPr>
        <w:t xml:space="preserve">13.01. Todas as penalidades se darão com base nos Artigos 64, 81, 90 e 93 da Lei 8.666/93, </w:t>
      </w:r>
      <w:r>
        <w:rPr>
          <w:rFonts w:ascii="Arial" w:hAnsi="Arial" w:cs="Arial"/>
          <w:sz w:val="20"/>
          <w:lang w:val="pt-BR"/>
        </w:rPr>
        <w:t xml:space="preserve">7º da Lei 10.520/02, </w:t>
      </w:r>
      <w:r w:rsidRPr="00A67D25">
        <w:rPr>
          <w:rFonts w:ascii="Arial" w:hAnsi="Arial" w:cs="Arial"/>
          <w:sz w:val="20"/>
          <w:lang w:val="pt-BR"/>
        </w:rPr>
        <w:t>e na legislação de regência.</w:t>
      </w:r>
    </w:p>
    <w:p w:rsidR="0009714D" w:rsidRPr="00A67D25" w:rsidRDefault="0009714D" w:rsidP="0009714D">
      <w:pPr>
        <w:pStyle w:val="Textopadro"/>
        <w:widowControl/>
        <w:jc w:val="both"/>
        <w:rPr>
          <w:rFonts w:ascii="Arial" w:hAnsi="Arial" w:cs="Arial"/>
          <w:b/>
          <w:sz w:val="20"/>
          <w:lang w:val="pt-BR"/>
        </w:rPr>
      </w:pPr>
    </w:p>
    <w:p w:rsidR="0009714D" w:rsidRPr="00A67D25" w:rsidRDefault="0009714D" w:rsidP="0009714D">
      <w:pPr>
        <w:pStyle w:val="Corpodetexto3"/>
        <w:spacing w:after="0"/>
        <w:jc w:val="both"/>
        <w:rPr>
          <w:rFonts w:ascii="Arial" w:hAnsi="Arial" w:cs="Arial"/>
          <w:bCs/>
          <w:sz w:val="20"/>
          <w:szCs w:val="20"/>
        </w:rPr>
      </w:pPr>
      <w:r w:rsidRPr="00A67D25">
        <w:rPr>
          <w:rFonts w:ascii="Arial" w:hAnsi="Arial" w:cs="Arial"/>
          <w:bCs/>
          <w:sz w:val="20"/>
          <w:szCs w:val="20"/>
        </w:rPr>
        <w:t xml:space="preserve">13.02.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09714D" w:rsidRDefault="0009714D" w:rsidP="0009714D">
      <w:pPr>
        <w:pStyle w:val="Corpodetexto3"/>
        <w:tabs>
          <w:tab w:val="left" w:pos="1080"/>
        </w:tabs>
        <w:spacing w:after="0"/>
        <w:jc w:val="both"/>
        <w:rPr>
          <w:rFonts w:ascii="Arial" w:hAnsi="Arial" w:cs="Arial"/>
          <w:bCs/>
          <w:sz w:val="20"/>
          <w:szCs w:val="20"/>
        </w:rPr>
      </w:pPr>
    </w:p>
    <w:p w:rsidR="0009714D" w:rsidRPr="00A67D25" w:rsidRDefault="0009714D" w:rsidP="0009714D">
      <w:pPr>
        <w:pStyle w:val="Corpodetexto3"/>
        <w:tabs>
          <w:tab w:val="left" w:pos="1080"/>
        </w:tabs>
        <w:spacing w:after="0"/>
        <w:jc w:val="both"/>
        <w:rPr>
          <w:rFonts w:ascii="Arial" w:hAnsi="Arial" w:cs="Arial"/>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09714D" w:rsidRPr="00A67D25" w:rsidRDefault="0009714D" w:rsidP="0009714D">
      <w:pPr>
        <w:pStyle w:val="Corpodetexto3"/>
        <w:tabs>
          <w:tab w:val="left" w:pos="1080"/>
        </w:tabs>
        <w:spacing w:after="0"/>
        <w:jc w:val="both"/>
        <w:rPr>
          <w:rFonts w:ascii="Arial" w:hAnsi="Arial" w:cs="Arial"/>
          <w:sz w:val="20"/>
          <w:szCs w:val="20"/>
        </w:rPr>
      </w:pPr>
      <w:r w:rsidRPr="00A67D25">
        <w:rPr>
          <w:rFonts w:ascii="Arial" w:hAnsi="Arial" w:cs="Arial"/>
          <w:bCs/>
          <w:sz w:val="20"/>
          <w:szCs w:val="20"/>
        </w:rPr>
        <w:t>b) Até 10% sobre o valor do Contrato, pelo descumprimento de qualquer cláusula deste, exceto o prazo de entrega.</w:t>
      </w:r>
    </w:p>
    <w:p w:rsidR="0009714D" w:rsidRPr="00A67D25" w:rsidRDefault="0009714D" w:rsidP="0009714D">
      <w:pPr>
        <w:tabs>
          <w:tab w:val="num" w:pos="720"/>
        </w:tabs>
        <w:jc w:val="both"/>
        <w:rPr>
          <w:rFonts w:ascii="Arial" w:hAnsi="Arial" w:cs="Arial"/>
          <w:sz w:val="20"/>
          <w:szCs w:val="20"/>
        </w:rPr>
      </w:pPr>
    </w:p>
    <w:p w:rsidR="0009714D" w:rsidRPr="00A67D25" w:rsidRDefault="0009714D" w:rsidP="0009714D">
      <w:pPr>
        <w:pStyle w:val="Textopadro"/>
        <w:widowControl/>
        <w:tabs>
          <w:tab w:val="left" w:pos="993"/>
        </w:tabs>
        <w:jc w:val="both"/>
        <w:rPr>
          <w:rFonts w:ascii="Arial" w:hAnsi="Arial" w:cs="Arial"/>
          <w:sz w:val="20"/>
          <w:lang w:val="pt-BR"/>
        </w:rPr>
      </w:pPr>
      <w:r w:rsidRPr="00A67D25">
        <w:rPr>
          <w:rFonts w:ascii="Arial" w:hAnsi="Arial" w:cs="Arial"/>
          <w:bCs/>
          <w:sz w:val="20"/>
          <w:lang w:val="pt-BR"/>
        </w:rPr>
        <w:t xml:space="preserve">13.03.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w:t>
      </w:r>
      <w:r>
        <w:rPr>
          <w:rFonts w:ascii="Arial" w:hAnsi="Arial" w:cs="Arial"/>
          <w:bCs/>
          <w:sz w:val="20"/>
          <w:lang w:val="pt-BR"/>
        </w:rPr>
        <w:t>as sanções previstas no Artigo 7º da Lei 10.520/02, sem prejuízo da reparação dos danos causados à SAECIL pelo infrator, e outras a saber</w:t>
      </w:r>
      <w:r w:rsidRPr="00A67D25">
        <w:rPr>
          <w:rFonts w:ascii="Arial" w:hAnsi="Arial" w:cs="Arial"/>
          <w:bCs/>
          <w:sz w:val="20"/>
          <w:lang w:val="pt-BR"/>
        </w:rPr>
        <w:t>:</w:t>
      </w:r>
      <w:r w:rsidRPr="00A67D25">
        <w:rPr>
          <w:rFonts w:ascii="Arial" w:hAnsi="Arial" w:cs="Arial"/>
          <w:sz w:val="20"/>
          <w:lang w:val="pt-BR"/>
        </w:rPr>
        <w:t xml:space="preserve"> </w:t>
      </w:r>
    </w:p>
    <w:p w:rsidR="0009714D" w:rsidRPr="00A67D25" w:rsidRDefault="0009714D" w:rsidP="0009714D">
      <w:pPr>
        <w:pStyle w:val="Textopadro"/>
        <w:widowControl/>
        <w:tabs>
          <w:tab w:val="left" w:pos="720"/>
          <w:tab w:val="left" w:pos="1080"/>
        </w:tabs>
        <w:jc w:val="both"/>
        <w:rPr>
          <w:rFonts w:ascii="Arial" w:hAnsi="Arial" w:cs="Arial"/>
          <w:bCs/>
          <w:sz w:val="20"/>
          <w:lang w:val="pt-BR"/>
        </w:rPr>
      </w:pPr>
    </w:p>
    <w:p w:rsidR="0009714D" w:rsidRPr="00A67D25" w:rsidRDefault="0009714D" w:rsidP="0009714D">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09714D" w:rsidRPr="00A67D25" w:rsidRDefault="0009714D" w:rsidP="0009714D">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09714D" w:rsidRPr="00A67D25" w:rsidRDefault="0009714D" w:rsidP="0009714D">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09714D" w:rsidRPr="00A67D25" w:rsidRDefault="0009714D" w:rsidP="0009714D">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09714D" w:rsidRPr="00A67D25" w:rsidRDefault="0009714D" w:rsidP="0009714D">
      <w:pPr>
        <w:pStyle w:val="Textopadro"/>
        <w:widowControl/>
        <w:tabs>
          <w:tab w:val="left" w:pos="993"/>
        </w:tabs>
        <w:jc w:val="both"/>
        <w:rPr>
          <w:rFonts w:ascii="Arial" w:hAnsi="Arial" w:cs="Arial"/>
          <w:b/>
          <w:sz w:val="20"/>
          <w:lang w:val="pt-BR"/>
        </w:rPr>
      </w:pPr>
    </w:p>
    <w:p w:rsidR="0009714D" w:rsidRPr="00A67D25" w:rsidRDefault="0009714D" w:rsidP="0009714D">
      <w:pPr>
        <w:pStyle w:val="Textopadro"/>
        <w:widowControl/>
        <w:tabs>
          <w:tab w:val="left" w:pos="993"/>
        </w:tabs>
        <w:jc w:val="both"/>
        <w:rPr>
          <w:rFonts w:ascii="Arial" w:hAnsi="Arial" w:cs="Arial"/>
          <w:sz w:val="20"/>
          <w:lang w:val="pt-BR"/>
        </w:rPr>
      </w:pPr>
      <w:r w:rsidRPr="00A67D25">
        <w:rPr>
          <w:rFonts w:ascii="Arial" w:hAnsi="Arial" w:cs="Arial"/>
          <w:sz w:val="20"/>
          <w:lang w:val="pt-BR"/>
        </w:rPr>
        <w:t>13.04. Nenhuma sanção será aplicada sem o devido processo administrativo, que prevê defesa prévia do interessado e recurso nos prazos definidos em lei, sendo-lhe franqueada vista ao processo.</w:t>
      </w:r>
    </w:p>
    <w:p w:rsidR="005F2D4E" w:rsidRPr="00A67D25" w:rsidRDefault="005F2D4E" w:rsidP="005F2D4E">
      <w:pPr>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BF57DB" w:rsidRPr="00BF57DB" w:rsidRDefault="005F2D4E" w:rsidP="00BF57DB">
      <w:pPr>
        <w:autoSpaceDE w:val="0"/>
        <w:autoSpaceDN w:val="0"/>
        <w:adjustRightInd w:val="0"/>
        <w:jc w:val="both"/>
        <w:rPr>
          <w:rFonts w:ascii="Arial" w:eastAsiaTheme="minorHAnsi" w:hAnsi="Arial" w:cs="Arial"/>
          <w:bCs/>
          <w:color w:val="000000"/>
          <w:sz w:val="20"/>
          <w:szCs w:val="20"/>
        </w:rPr>
      </w:pPr>
      <w:r w:rsidRPr="00BF57DB">
        <w:rPr>
          <w:rFonts w:ascii="Arial" w:hAnsi="Arial" w:cs="Arial"/>
          <w:sz w:val="20"/>
          <w:szCs w:val="20"/>
        </w:rPr>
        <w:t xml:space="preserve">14.01. </w:t>
      </w:r>
      <w:r w:rsidR="00BF57DB" w:rsidRPr="00BF57DB">
        <w:rPr>
          <w:rFonts w:ascii="Arial" w:eastAsiaTheme="minorHAnsi" w:hAnsi="Arial" w:cs="Arial"/>
          <w:color w:val="000000"/>
          <w:sz w:val="20"/>
          <w:szCs w:val="20"/>
        </w:rPr>
        <w:t>Compete à autoridade competente a homologação do P</w:t>
      </w:r>
      <w:r w:rsidR="00BF57DB" w:rsidRPr="00BF57DB">
        <w:rPr>
          <w:rFonts w:ascii="Arial" w:eastAsiaTheme="minorHAnsi" w:hAnsi="Arial" w:cs="Arial"/>
          <w:bCs/>
          <w:color w:val="000000"/>
          <w:sz w:val="20"/>
          <w:szCs w:val="20"/>
        </w:rPr>
        <w:t>regão.</w:t>
      </w:r>
    </w:p>
    <w:p w:rsidR="00BF57DB" w:rsidRPr="00BF57DB" w:rsidRDefault="00BF57DB" w:rsidP="00BF57DB">
      <w:pPr>
        <w:autoSpaceDE w:val="0"/>
        <w:autoSpaceDN w:val="0"/>
        <w:adjustRightInd w:val="0"/>
        <w:jc w:val="both"/>
        <w:rPr>
          <w:rFonts w:ascii="Arial" w:eastAsiaTheme="minorHAnsi" w:hAnsi="Arial" w:cs="Arial"/>
          <w:color w:val="000000"/>
          <w:sz w:val="20"/>
          <w:szCs w:val="20"/>
        </w:rPr>
      </w:pPr>
    </w:p>
    <w:p w:rsidR="00BF57DB" w:rsidRPr="00BF57DB" w:rsidRDefault="00BF57DB" w:rsidP="00BF57DB">
      <w:pPr>
        <w:jc w:val="both"/>
        <w:rPr>
          <w:rFonts w:ascii="Arial" w:hAnsi="Arial" w:cs="Arial"/>
          <w:sz w:val="20"/>
          <w:szCs w:val="20"/>
        </w:rPr>
      </w:pPr>
      <w:r w:rsidRPr="00BF57DB">
        <w:rPr>
          <w:rFonts w:ascii="Arial" w:eastAsiaTheme="minorHAnsi" w:hAnsi="Arial" w:cs="Arial"/>
          <w:color w:val="000000"/>
          <w:sz w:val="20"/>
          <w:szCs w:val="20"/>
        </w:rPr>
        <w:t xml:space="preserve">14.02. A partir do ato de homologação, será fixado o início do prazo de convocação do proponente adjudicatário para assinar a Ata de Registro de Preços. </w:t>
      </w:r>
    </w:p>
    <w:p w:rsidR="00146EF7" w:rsidRDefault="00146EF7" w:rsidP="00BF57DB">
      <w:pPr>
        <w:autoSpaceDE w:val="0"/>
        <w:autoSpaceDN w:val="0"/>
        <w:adjustRightInd w:val="0"/>
        <w:jc w:val="both"/>
        <w:rPr>
          <w:rFonts w:ascii="Arial" w:eastAsiaTheme="minorHAnsi" w:hAnsi="Arial" w:cs="Arial"/>
          <w:b/>
          <w:color w:val="000000"/>
          <w:sz w:val="20"/>
          <w:szCs w:val="20"/>
        </w:rPr>
      </w:pPr>
    </w:p>
    <w:p w:rsidR="00756750" w:rsidRDefault="00756750" w:rsidP="005F2D4E">
      <w:pPr>
        <w:jc w:val="both"/>
        <w:rPr>
          <w:rFonts w:ascii="Arial" w:eastAsiaTheme="minorHAnsi" w:hAnsi="Arial" w:cs="Arial"/>
          <w:b/>
          <w:color w:val="000000"/>
          <w:sz w:val="20"/>
          <w:szCs w:val="20"/>
        </w:rPr>
      </w:pPr>
    </w:p>
    <w:p w:rsidR="005F2D4E" w:rsidRDefault="005F2D4E" w:rsidP="005F2D4E">
      <w:pPr>
        <w:jc w:val="both"/>
        <w:rPr>
          <w:rFonts w:ascii="Arial" w:eastAsiaTheme="minorHAnsi" w:hAnsi="Arial" w:cs="Arial"/>
          <w:b/>
          <w:color w:val="000000"/>
          <w:sz w:val="20"/>
          <w:szCs w:val="20"/>
        </w:rPr>
      </w:pPr>
      <w:r>
        <w:rPr>
          <w:rFonts w:ascii="Arial" w:eastAsiaTheme="minorHAnsi" w:hAnsi="Arial" w:cs="Arial"/>
          <w:b/>
          <w:color w:val="000000"/>
          <w:sz w:val="20"/>
          <w:szCs w:val="20"/>
        </w:rPr>
        <w:t>15. DA ATA DE REGISTRO DE PREÇOS/CONTRATAÇÃO</w:t>
      </w:r>
    </w:p>
    <w:p w:rsidR="005F2D4E" w:rsidRDefault="005F2D4E" w:rsidP="005F2D4E">
      <w:pPr>
        <w:jc w:val="both"/>
        <w:rPr>
          <w:rFonts w:ascii="Arial" w:eastAsiaTheme="minorHAnsi" w:hAnsi="Arial" w:cs="Arial"/>
          <w:b/>
          <w:color w:val="000000"/>
          <w:sz w:val="20"/>
          <w:szCs w:val="20"/>
        </w:rPr>
      </w:pPr>
    </w:p>
    <w:p w:rsidR="005F2D4E" w:rsidRPr="00E1138A" w:rsidRDefault="005F2D4E" w:rsidP="005F2D4E">
      <w:pPr>
        <w:jc w:val="both"/>
        <w:rPr>
          <w:rFonts w:ascii="Arial" w:hAnsi="Arial" w:cs="Arial"/>
          <w:sz w:val="20"/>
          <w:szCs w:val="20"/>
        </w:rPr>
      </w:pPr>
      <w:r w:rsidRPr="00033771">
        <w:rPr>
          <w:rFonts w:ascii="Arial" w:hAnsi="Arial" w:cs="Arial"/>
          <w:sz w:val="20"/>
          <w:szCs w:val="20"/>
        </w:rPr>
        <w:t xml:space="preserve">15.01. </w:t>
      </w:r>
      <w:r w:rsidRPr="00E1138A">
        <w:rPr>
          <w:rFonts w:ascii="Arial" w:hAnsi="Arial" w:cs="Arial"/>
          <w:sz w:val="20"/>
          <w:szCs w:val="20"/>
        </w:rPr>
        <w:t xml:space="preserve">O prazo de </w:t>
      </w:r>
      <w:r>
        <w:rPr>
          <w:rFonts w:ascii="Arial" w:hAnsi="Arial" w:cs="Arial"/>
          <w:sz w:val="20"/>
          <w:szCs w:val="20"/>
        </w:rPr>
        <w:t>validade</w:t>
      </w:r>
      <w:r w:rsidRPr="00E1138A">
        <w:rPr>
          <w:rFonts w:ascii="Arial" w:hAnsi="Arial" w:cs="Arial"/>
          <w:sz w:val="20"/>
          <w:szCs w:val="20"/>
        </w:rPr>
        <w:t xml:space="preserve"> d</w:t>
      </w:r>
      <w:r>
        <w:rPr>
          <w:rFonts w:ascii="Arial" w:hAnsi="Arial" w:cs="Arial"/>
          <w:sz w:val="20"/>
          <w:szCs w:val="20"/>
        </w:rPr>
        <w:t>a</w:t>
      </w:r>
      <w:r w:rsidRPr="00E1138A">
        <w:rPr>
          <w:rFonts w:ascii="Arial" w:hAnsi="Arial" w:cs="Arial"/>
          <w:sz w:val="20"/>
          <w:szCs w:val="20"/>
        </w:rPr>
        <w:t xml:space="preserve"> </w:t>
      </w:r>
      <w:r>
        <w:rPr>
          <w:rFonts w:ascii="Arial" w:hAnsi="Arial" w:cs="Arial"/>
          <w:sz w:val="20"/>
          <w:szCs w:val="20"/>
        </w:rPr>
        <w:t>Ata de Registro de Preços, oriunda</w:t>
      </w:r>
      <w:r w:rsidRPr="00E1138A">
        <w:rPr>
          <w:rFonts w:ascii="Arial" w:hAnsi="Arial" w:cs="Arial"/>
          <w:sz w:val="20"/>
          <w:szCs w:val="20"/>
        </w:rPr>
        <w:t xml:space="preserve"> desta licitação, será de 12 (doze) meses</w:t>
      </w:r>
      <w:r>
        <w:rPr>
          <w:rFonts w:ascii="Arial" w:hAnsi="Arial" w:cs="Arial"/>
          <w:sz w:val="20"/>
          <w:szCs w:val="20"/>
        </w:rPr>
        <w:t xml:space="preserve"> a contar de sua assinatura</w:t>
      </w:r>
      <w:r w:rsidRPr="00E1138A">
        <w:rPr>
          <w:rFonts w:ascii="Arial" w:hAnsi="Arial" w:cs="Arial"/>
          <w:sz w:val="20"/>
          <w:szCs w:val="20"/>
        </w:rPr>
        <w:t>.</w:t>
      </w:r>
    </w:p>
    <w:p w:rsidR="005F2D4E" w:rsidRDefault="005F2D4E" w:rsidP="005F2D4E">
      <w:pPr>
        <w:jc w:val="both"/>
        <w:rPr>
          <w:rFonts w:ascii="Arial" w:hAnsi="Arial" w:cs="Arial"/>
          <w:sz w:val="20"/>
          <w:szCs w:val="20"/>
        </w:rPr>
      </w:pPr>
    </w:p>
    <w:p w:rsidR="005F2D4E" w:rsidRPr="00442A65" w:rsidRDefault="005F2D4E" w:rsidP="005F2D4E">
      <w:pPr>
        <w:jc w:val="both"/>
        <w:rPr>
          <w:rFonts w:ascii="Arial" w:hAnsi="Arial" w:cs="Arial"/>
          <w:sz w:val="20"/>
          <w:szCs w:val="20"/>
        </w:rPr>
      </w:pPr>
      <w:r>
        <w:rPr>
          <w:rFonts w:ascii="Arial" w:hAnsi="Arial" w:cs="Arial"/>
          <w:sz w:val="20"/>
          <w:szCs w:val="20"/>
        </w:rPr>
        <w:t xml:space="preserve">15.02. </w:t>
      </w:r>
      <w:r w:rsidRPr="00033771">
        <w:rPr>
          <w:rFonts w:ascii="Arial" w:hAnsi="Arial" w:cs="Arial"/>
          <w:sz w:val="20"/>
          <w:szCs w:val="20"/>
        </w:rPr>
        <w:t xml:space="preserve">Homologado o registro de preços, será convocado pela Divisão Técnica Administrativa da SAECIL o vencedor da licitação para, dentro do prazo </w:t>
      </w:r>
      <w:r w:rsidRPr="0094443D">
        <w:rPr>
          <w:rFonts w:ascii="Arial" w:hAnsi="Arial" w:cs="Arial"/>
          <w:b/>
          <w:sz w:val="20"/>
          <w:szCs w:val="20"/>
        </w:rPr>
        <w:t>de 05 (cinco) dias úteis</w:t>
      </w:r>
      <w:r w:rsidRPr="00033771">
        <w:rPr>
          <w:rFonts w:ascii="Arial" w:hAnsi="Arial" w:cs="Arial"/>
          <w:sz w:val="20"/>
          <w:szCs w:val="20"/>
        </w:rPr>
        <w:t xml:space="preserve"> a contar da data de recebimento da notificação, assinar a Ata de Registro de Preços, </w:t>
      </w:r>
      <w:r w:rsidRPr="00442A65">
        <w:rPr>
          <w:rFonts w:ascii="Arial" w:hAnsi="Arial" w:cs="Arial"/>
          <w:sz w:val="20"/>
          <w:szCs w:val="20"/>
        </w:rPr>
        <w:t xml:space="preserve">cuja </w:t>
      </w:r>
      <w:r w:rsidR="00EA468D" w:rsidRPr="00442A65">
        <w:rPr>
          <w:rFonts w:ascii="Arial" w:hAnsi="Arial" w:cs="Arial"/>
          <w:sz w:val="20"/>
          <w:szCs w:val="20"/>
        </w:rPr>
        <w:t>M</w:t>
      </w:r>
      <w:r w:rsidRPr="00442A65">
        <w:rPr>
          <w:rFonts w:ascii="Arial" w:hAnsi="Arial" w:cs="Arial"/>
          <w:sz w:val="20"/>
          <w:szCs w:val="20"/>
        </w:rPr>
        <w:t xml:space="preserve">inuta </w:t>
      </w:r>
      <w:r w:rsidRPr="00442A65">
        <w:rPr>
          <w:rFonts w:ascii="Arial" w:hAnsi="Arial" w:cs="Arial"/>
          <w:b/>
          <w:sz w:val="20"/>
          <w:szCs w:val="20"/>
        </w:rPr>
        <w:t>(Anexo I</w:t>
      </w:r>
      <w:r w:rsidR="00442A65" w:rsidRPr="00442A65">
        <w:rPr>
          <w:rFonts w:ascii="Arial" w:hAnsi="Arial" w:cs="Arial"/>
          <w:b/>
          <w:sz w:val="20"/>
          <w:szCs w:val="20"/>
        </w:rPr>
        <w:t>V</w:t>
      </w:r>
      <w:r w:rsidRPr="00442A65">
        <w:rPr>
          <w:rFonts w:ascii="Arial" w:hAnsi="Arial" w:cs="Arial"/>
          <w:b/>
          <w:sz w:val="20"/>
          <w:szCs w:val="20"/>
        </w:rPr>
        <w:t>)</w:t>
      </w:r>
      <w:r w:rsidRPr="00442A65">
        <w:rPr>
          <w:rFonts w:ascii="Arial" w:hAnsi="Arial" w:cs="Arial"/>
          <w:sz w:val="20"/>
          <w:szCs w:val="20"/>
        </w:rPr>
        <w:t xml:space="preserve"> integra este Edital.</w:t>
      </w:r>
    </w:p>
    <w:p w:rsidR="005F2D4E" w:rsidRPr="00033771" w:rsidRDefault="005F2D4E"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3</w:t>
      </w:r>
      <w:r w:rsidRPr="00033771">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94443D">
        <w:rPr>
          <w:rFonts w:ascii="Arial" w:hAnsi="Arial" w:cs="Arial"/>
          <w:b/>
          <w:sz w:val="20"/>
          <w:szCs w:val="20"/>
        </w:rPr>
        <w:t>15.0</w:t>
      </w:r>
      <w:r>
        <w:rPr>
          <w:rFonts w:ascii="Arial" w:hAnsi="Arial" w:cs="Arial"/>
          <w:b/>
          <w:sz w:val="20"/>
          <w:szCs w:val="20"/>
        </w:rPr>
        <w:t>2</w:t>
      </w:r>
      <w:r w:rsidRPr="00033771">
        <w:rPr>
          <w:rFonts w:ascii="Arial" w:hAnsi="Arial" w:cs="Arial"/>
          <w:sz w:val="20"/>
          <w:szCs w:val="20"/>
        </w:rPr>
        <w:t>.</w:t>
      </w:r>
    </w:p>
    <w:p w:rsidR="005F2D4E" w:rsidRPr="00033771" w:rsidRDefault="005F2D4E" w:rsidP="005F2D4E">
      <w:pPr>
        <w:ind w:left="708"/>
        <w:jc w:val="both"/>
        <w:rPr>
          <w:rFonts w:ascii="Arial" w:hAnsi="Arial" w:cs="Arial"/>
          <w:sz w:val="20"/>
          <w:szCs w:val="20"/>
        </w:rPr>
      </w:pPr>
    </w:p>
    <w:p w:rsidR="005F2D4E" w:rsidRPr="00033771" w:rsidRDefault="005F2D4E" w:rsidP="005F2D4E">
      <w:pPr>
        <w:ind w:left="708"/>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3</w:t>
      </w:r>
      <w:r w:rsidRPr="00033771">
        <w:rPr>
          <w:rFonts w:ascii="Arial" w:hAnsi="Arial" w:cs="Arial"/>
          <w:sz w:val="20"/>
          <w:szCs w:val="20"/>
        </w:rPr>
        <w:t>.01. A referida convocação pode ser formalizada por qualquer meio de comunicação que comprove a data do correspondente recebimento.</w:t>
      </w:r>
    </w:p>
    <w:p w:rsidR="005F2D4E" w:rsidRPr="00033771" w:rsidRDefault="005F2D4E" w:rsidP="005F2D4E">
      <w:pPr>
        <w:jc w:val="both"/>
        <w:rPr>
          <w:rFonts w:ascii="Arial" w:hAnsi="Arial" w:cs="Arial"/>
          <w:sz w:val="20"/>
          <w:szCs w:val="20"/>
        </w:rPr>
      </w:pPr>
    </w:p>
    <w:p w:rsidR="00EA468D" w:rsidRPr="00442A65" w:rsidRDefault="005F2D4E" w:rsidP="00EA468D">
      <w:pPr>
        <w:jc w:val="both"/>
        <w:rPr>
          <w:rFonts w:ascii="Arial" w:hAnsi="Arial" w:cs="Arial"/>
          <w:sz w:val="20"/>
          <w:szCs w:val="20"/>
        </w:rPr>
      </w:pPr>
      <w:r w:rsidRPr="00033771">
        <w:rPr>
          <w:rFonts w:ascii="Arial" w:hAnsi="Arial" w:cs="Arial"/>
          <w:sz w:val="20"/>
          <w:szCs w:val="20"/>
        </w:rPr>
        <w:lastRenderedPageBreak/>
        <w:t>15.0</w:t>
      </w:r>
      <w:r>
        <w:rPr>
          <w:rFonts w:ascii="Arial" w:hAnsi="Arial" w:cs="Arial"/>
          <w:sz w:val="20"/>
          <w:szCs w:val="20"/>
        </w:rPr>
        <w:t>4</w:t>
      </w:r>
      <w:r w:rsidRPr="00033771">
        <w:rPr>
          <w:rFonts w:ascii="Arial" w:hAnsi="Arial" w:cs="Arial"/>
          <w:sz w:val="20"/>
          <w:szCs w:val="20"/>
        </w:rPr>
        <w:t xml:space="preserve">. </w:t>
      </w:r>
      <w:r w:rsidR="00EA468D" w:rsidRPr="00033771">
        <w:rPr>
          <w:rFonts w:ascii="Arial" w:hAnsi="Arial" w:cs="Arial"/>
          <w:sz w:val="20"/>
          <w:szCs w:val="20"/>
        </w:rPr>
        <w:t xml:space="preserve">A recusa </w:t>
      </w:r>
      <w:r w:rsidR="00EA468D" w:rsidRPr="00442A65">
        <w:rPr>
          <w:rFonts w:ascii="Arial" w:hAnsi="Arial" w:cs="Arial"/>
          <w:sz w:val="20"/>
          <w:szCs w:val="20"/>
        </w:rPr>
        <w:t xml:space="preserve">injustificada de assinar a Ata de Registro de Preços, ou de aceitar/retirar o instrumento equivalente dela decorrente </w:t>
      </w:r>
      <w:r w:rsidR="00EA468D" w:rsidRPr="00442A65">
        <w:rPr>
          <w:rFonts w:ascii="Arial" w:hAnsi="Arial" w:cs="Arial"/>
          <w:b/>
          <w:sz w:val="20"/>
          <w:szCs w:val="20"/>
        </w:rPr>
        <w:t xml:space="preserve">(Pedido de Fornecimento – Minuta: Anexo </w:t>
      </w:r>
      <w:r w:rsidR="00442A65" w:rsidRPr="00442A65">
        <w:rPr>
          <w:rFonts w:ascii="Arial" w:hAnsi="Arial" w:cs="Arial"/>
          <w:b/>
          <w:sz w:val="20"/>
          <w:szCs w:val="20"/>
        </w:rPr>
        <w:t>V</w:t>
      </w:r>
      <w:r w:rsidR="00EA468D" w:rsidRPr="00442A65">
        <w:rPr>
          <w:rFonts w:ascii="Arial" w:hAnsi="Arial" w:cs="Arial"/>
          <w:b/>
          <w:sz w:val="20"/>
          <w:szCs w:val="20"/>
        </w:rPr>
        <w:t>)</w:t>
      </w:r>
      <w:r w:rsidR="00EA468D" w:rsidRPr="00442A65">
        <w:rPr>
          <w:rFonts w:ascii="Arial" w:hAnsi="Arial" w:cs="Arial"/>
          <w:sz w:val="20"/>
          <w:szCs w:val="20"/>
        </w:rPr>
        <w:t>, observado o prazo estabelecido, caracteriza o descumprimento total da obrigação assumida por parte da(s) proponente(s) adjudicatária(s), sujeitando-a(s) às sanções previstas em lei.</w:t>
      </w:r>
    </w:p>
    <w:p w:rsidR="005F2D4E" w:rsidRPr="00033771" w:rsidRDefault="005F2D4E" w:rsidP="005F2D4E">
      <w:pPr>
        <w:jc w:val="both"/>
        <w:rPr>
          <w:rFonts w:ascii="Arial" w:hAnsi="Arial" w:cs="Arial"/>
          <w:sz w:val="20"/>
          <w:szCs w:val="20"/>
        </w:rPr>
      </w:pPr>
    </w:p>
    <w:p w:rsidR="007E1056" w:rsidRPr="009031C3" w:rsidRDefault="007E1056" w:rsidP="007E1056">
      <w:pPr>
        <w:tabs>
          <w:tab w:val="left" w:pos="9639"/>
        </w:tabs>
        <w:jc w:val="both"/>
        <w:rPr>
          <w:rFonts w:ascii="Arial" w:hAnsi="Arial" w:cs="Arial"/>
          <w:sz w:val="20"/>
          <w:szCs w:val="20"/>
        </w:rPr>
      </w:pPr>
      <w:r w:rsidRPr="009031C3">
        <w:rPr>
          <w:rFonts w:ascii="Arial" w:hAnsi="Arial" w:cs="Arial"/>
          <w:sz w:val="20"/>
          <w:szCs w:val="20"/>
        </w:rPr>
        <w:t>15.05. Os preços oferecidos serão fixos e irreajustáveis.</w:t>
      </w:r>
      <w:r w:rsidR="00944E80" w:rsidRPr="009031C3">
        <w:rPr>
          <w:rFonts w:ascii="Arial" w:hAnsi="Arial" w:cs="Arial"/>
          <w:sz w:val="20"/>
          <w:szCs w:val="20"/>
        </w:rPr>
        <w:t xml:space="preserve"> </w:t>
      </w:r>
    </w:p>
    <w:p w:rsidR="007E1056" w:rsidRDefault="007E1056" w:rsidP="005F2D4E">
      <w:pPr>
        <w:jc w:val="both"/>
        <w:rPr>
          <w:rFonts w:ascii="Arial" w:hAnsi="Arial" w:cs="Arial"/>
          <w:sz w:val="20"/>
          <w:szCs w:val="20"/>
        </w:rPr>
      </w:pPr>
    </w:p>
    <w:p w:rsidR="00EC5B0E" w:rsidRPr="00842A2C" w:rsidRDefault="009031C3" w:rsidP="00EC5B0E">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6</w:t>
      </w:r>
      <w:r w:rsidRPr="00033771">
        <w:rPr>
          <w:rFonts w:ascii="Arial" w:hAnsi="Arial" w:cs="Arial"/>
          <w:sz w:val="20"/>
          <w:szCs w:val="20"/>
        </w:rPr>
        <w:t xml:space="preserve">. </w:t>
      </w:r>
      <w:r w:rsidR="00EC5B0E" w:rsidRPr="00842A2C">
        <w:rPr>
          <w:rFonts w:ascii="Arial" w:hAnsi="Arial" w:cs="Arial"/>
          <w:sz w:val="20"/>
          <w:szCs w:val="20"/>
        </w:rPr>
        <w:t xml:space="preserve">Os preços a serem </w:t>
      </w:r>
      <w:r w:rsidR="00EC5B0E">
        <w:rPr>
          <w:rFonts w:ascii="Arial" w:hAnsi="Arial" w:cs="Arial"/>
          <w:sz w:val="20"/>
          <w:szCs w:val="20"/>
        </w:rPr>
        <w:t>registrados</w:t>
      </w:r>
      <w:r w:rsidR="00EC5B0E" w:rsidRPr="00842A2C">
        <w:rPr>
          <w:rFonts w:ascii="Arial" w:hAnsi="Arial" w:cs="Arial"/>
          <w:sz w:val="20"/>
          <w:szCs w:val="20"/>
        </w:rPr>
        <w:t xml:space="preserve"> serão os unitários, obtidos após o término da disputa dos lances pelo total previsto. Os preços unitários serão os remetidos pela licitante vencedora</w:t>
      </w:r>
      <w:r w:rsidR="00EC5B0E">
        <w:rPr>
          <w:rFonts w:ascii="Arial" w:hAnsi="Arial" w:cs="Arial"/>
          <w:sz w:val="20"/>
          <w:szCs w:val="20"/>
        </w:rPr>
        <w:t xml:space="preserve"> </w:t>
      </w:r>
      <w:r w:rsidR="00EC5B0E" w:rsidRPr="00842A2C">
        <w:rPr>
          <w:rFonts w:ascii="Arial" w:hAnsi="Arial" w:cs="Arial"/>
          <w:sz w:val="20"/>
          <w:szCs w:val="20"/>
        </w:rPr>
        <w:t>na sua proposta escrita mediante a aplicação do mesmo percentual de desconto sobre o preço vencedor a cada item, de forma linear.</w:t>
      </w:r>
    </w:p>
    <w:p w:rsidR="00944E80" w:rsidRDefault="00944E80" w:rsidP="005F2D4E">
      <w:pPr>
        <w:jc w:val="both"/>
        <w:rPr>
          <w:rFonts w:ascii="Arial" w:hAnsi="Arial" w:cs="Arial"/>
          <w:sz w:val="20"/>
          <w:szCs w:val="20"/>
        </w:rPr>
      </w:pPr>
    </w:p>
    <w:p w:rsidR="00944E80" w:rsidRPr="00944E80" w:rsidRDefault="00944E80" w:rsidP="00944E80">
      <w:pPr>
        <w:tabs>
          <w:tab w:val="left" w:pos="9639"/>
        </w:tabs>
        <w:jc w:val="both"/>
        <w:rPr>
          <w:rFonts w:ascii="Arial" w:hAnsi="Arial" w:cs="Arial"/>
          <w:sz w:val="20"/>
          <w:szCs w:val="20"/>
        </w:rPr>
      </w:pPr>
      <w:r>
        <w:rPr>
          <w:rFonts w:ascii="Arial" w:hAnsi="Arial" w:cs="Arial"/>
          <w:sz w:val="20"/>
          <w:szCs w:val="20"/>
        </w:rPr>
        <w:t>15.07. Nos preços cotados estarão inclusos todos os custos operacionais e os tributos eventualmente incidentes, bem como todas as despesas diretas e indiretas.</w:t>
      </w:r>
    </w:p>
    <w:p w:rsidR="00944E80" w:rsidRDefault="00944E80"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15.0</w:t>
      </w:r>
      <w:r w:rsidR="00944E80">
        <w:rPr>
          <w:rFonts w:ascii="Arial" w:hAnsi="Arial" w:cs="Arial"/>
          <w:sz w:val="20"/>
          <w:szCs w:val="20"/>
        </w:rPr>
        <w:t>8</w:t>
      </w:r>
      <w:r w:rsidRPr="00033771">
        <w:rPr>
          <w:rFonts w:ascii="Arial" w:hAnsi="Arial" w:cs="Arial"/>
          <w:sz w:val="20"/>
          <w:szCs w:val="20"/>
        </w:rPr>
        <w:t xml:space="preserve">. Durante o prazo de validade da Ata de Registro de Preços, e do Contrato dela proveniente, sua Detentora fica obrigada a </w:t>
      </w:r>
      <w:r w:rsidR="00436285">
        <w:rPr>
          <w:rFonts w:ascii="Arial" w:hAnsi="Arial" w:cs="Arial"/>
          <w:sz w:val="20"/>
          <w:szCs w:val="20"/>
        </w:rPr>
        <w:t>executar os serviços</w:t>
      </w:r>
      <w:r w:rsidRPr="00033771">
        <w:rPr>
          <w:rFonts w:ascii="Arial" w:hAnsi="Arial" w:cs="Arial"/>
          <w:sz w:val="20"/>
          <w:szCs w:val="20"/>
        </w:rPr>
        <w:t xml:space="preserve"> registrados nas quantidades indicadas pelo órgão requisitante.</w:t>
      </w:r>
    </w:p>
    <w:p w:rsidR="005F2D4E" w:rsidRPr="00033771" w:rsidRDefault="005F2D4E"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15.0</w:t>
      </w:r>
      <w:r w:rsidR="00944E80">
        <w:rPr>
          <w:rFonts w:ascii="Arial" w:hAnsi="Arial" w:cs="Arial"/>
          <w:sz w:val="20"/>
          <w:szCs w:val="20"/>
        </w:rPr>
        <w:t>9</w:t>
      </w:r>
      <w:r w:rsidRPr="00033771">
        <w:rPr>
          <w:rFonts w:ascii="Arial" w:hAnsi="Arial" w:cs="Arial"/>
          <w:sz w:val="20"/>
          <w:szCs w:val="20"/>
        </w:rPr>
        <w:t xml:space="preserve">. A SAECIL não está obrigada a </w:t>
      </w:r>
      <w:r w:rsidR="00436285">
        <w:rPr>
          <w:rFonts w:ascii="Arial" w:hAnsi="Arial" w:cs="Arial"/>
          <w:sz w:val="20"/>
          <w:szCs w:val="20"/>
        </w:rPr>
        <w:t xml:space="preserve">solicitar </w:t>
      </w:r>
      <w:r w:rsidRPr="00033771">
        <w:rPr>
          <w:rFonts w:ascii="Arial" w:hAnsi="Arial" w:cs="Arial"/>
          <w:sz w:val="20"/>
          <w:szCs w:val="20"/>
        </w:rPr>
        <w:t xml:space="preserve">uma quantidade </w:t>
      </w:r>
      <w:r w:rsidR="00436285">
        <w:rPr>
          <w:rFonts w:ascii="Arial" w:hAnsi="Arial" w:cs="Arial"/>
          <w:sz w:val="20"/>
          <w:szCs w:val="20"/>
        </w:rPr>
        <w:t>mínima dos serviços</w:t>
      </w:r>
      <w:r w:rsidRPr="00033771">
        <w:rPr>
          <w:rFonts w:ascii="Arial" w:hAnsi="Arial" w:cs="Arial"/>
          <w:sz w:val="20"/>
          <w:szCs w:val="20"/>
        </w:rPr>
        <w:t xml:space="preserve">, ficando a seu exclusivo critério a definição da quantidade e do momento da </w:t>
      </w:r>
      <w:r w:rsidR="00436285">
        <w:rPr>
          <w:rFonts w:ascii="Arial" w:hAnsi="Arial" w:cs="Arial"/>
          <w:sz w:val="20"/>
          <w:szCs w:val="20"/>
        </w:rPr>
        <w:t>execução</w:t>
      </w:r>
      <w:r w:rsidRPr="00033771">
        <w:rPr>
          <w:rFonts w:ascii="Arial" w:hAnsi="Arial" w:cs="Arial"/>
          <w:sz w:val="20"/>
          <w:szCs w:val="20"/>
        </w:rPr>
        <w:t>.</w:t>
      </w:r>
    </w:p>
    <w:p w:rsidR="00000B60" w:rsidRDefault="00000B60" w:rsidP="005F2D4E">
      <w:pPr>
        <w:ind w:left="708"/>
        <w:jc w:val="both"/>
        <w:rPr>
          <w:rFonts w:ascii="Arial" w:hAnsi="Arial" w:cs="Arial"/>
          <w:sz w:val="20"/>
          <w:szCs w:val="20"/>
        </w:rPr>
      </w:pPr>
    </w:p>
    <w:p w:rsidR="005F2D4E" w:rsidRPr="00442A65" w:rsidRDefault="005F2D4E" w:rsidP="005F2D4E">
      <w:pPr>
        <w:ind w:left="708"/>
        <w:jc w:val="both"/>
        <w:rPr>
          <w:rFonts w:ascii="Arial" w:hAnsi="Arial" w:cs="Arial"/>
          <w:sz w:val="20"/>
          <w:szCs w:val="20"/>
        </w:rPr>
      </w:pPr>
      <w:r w:rsidRPr="00442A65">
        <w:rPr>
          <w:rFonts w:ascii="Arial" w:hAnsi="Arial" w:cs="Arial"/>
          <w:sz w:val="20"/>
          <w:szCs w:val="20"/>
        </w:rPr>
        <w:t>15.0</w:t>
      </w:r>
      <w:r w:rsidR="00944E80" w:rsidRPr="00442A65">
        <w:rPr>
          <w:rFonts w:ascii="Arial" w:hAnsi="Arial" w:cs="Arial"/>
          <w:sz w:val="20"/>
          <w:szCs w:val="20"/>
        </w:rPr>
        <w:t>9</w:t>
      </w:r>
      <w:r w:rsidRPr="00442A65">
        <w:rPr>
          <w:rFonts w:ascii="Arial" w:hAnsi="Arial" w:cs="Arial"/>
          <w:sz w:val="20"/>
          <w:szCs w:val="20"/>
        </w:rPr>
        <w:t>.01. O quantitativo total expresso no</w:t>
      </w:r>
      <w:r w:rsidR="001019E4">
        <w:rPr>
          <w:rFonts w:ascii="Arial" w:hAnsi="Arial" w:cs="Arial"/>
          <w:sz w:val="20"/>
          <w:szCs w:val="20"/>
        </w:rPr>
        <w:t xml:space="preserve"> objeto e no</w:t>
      </w:r>
      <w:r w:rsidRPr="00442A65">
        <w:rPr>
          <w:rFonts w:ascii="Arial" w:hAnsi="Arial" w:cs="Arial"/>
          <w:sz w:val="20"/>
          <w:szCs w:val="20"/>
        </w:rPr>
        <w:t xml:space="preserve"> </w:t>
      </w:r>
      <w:r w:rsidRPr="00442A65">
        <w:rPr>
          <w:rFonts w:ascii="Arial" w:hAnsi="Arial" w:cs="Arial"/>
          <w:b/>
          <w:sz w:val="20"/>
          <w:szCs w:val="20"/>
        </w:rPr>
        <w:t>Anexo I</w:t>
      </w:r>
      <w:r w:rsidR="00436285" w:rsidRPr="00442A65">
        <w:rPr>
          <w:rFonts w:ascii="Arial" w:hAnsi="Arial" w:cs="Arial"/>
          <w:b/>
          <w:sz w:val="20"/>
          <w:szCs w:val="20"/>
        </w:rPr>
        <w:t>II</w:t>
      </w:r>
      <w:r w:rsidRPr="00442A65">
        <w:rPr>
          <w:rFonts w:ascii="Arial" w:hAnsi="Arial" w:cs="Arial"/>
          <w:b/>
          <w:sz w:val="20"/>
          <w:szCs w:val="20"/>
        </w:rPr>
        <w:t xml:space="preserve"> – </w:t>
      </w:r>
      <w:r w:rsidR="00436285" w:rsidRPr="00442A65">
        <w:rPr>
          <w:rFonts w:ascii="Arial" w:hAnsi="Arial" w:cs="Arial"/>
          <w:b/>
          <w:sz w:val="20"/>
          <w:szCs w:val="20"/>
        </w:rPr>
        <w:t>Planilha Orçamentária</w:t>
      </w:r>
      <w:r w:rsidRPr="00442A65">
        <w:rPr>
          <w:rFonts w:ascii="Arial" w:hAnsi="Arial" w:cs="Arial"/>
          <w:sz w:val="20"/>
          <w:szCs w:val="20"/>
        </w:rPr>
        <w:t xml:space="preserve"> é estimativo e representa a previsão da Administração para </w:t>
      </w:r>
      <w:r w:rsidR="00436285" w:rsidRPr="00442A65">
        <w:rPr>
          <w:rFonts w:ascii="Arial" w:hAnsi="Arial" w:cs="Arial"/>
          <w:sz w:val="20"/>
          <w:szCs w:val="20"/>
        </w:rPr>
        <w:t>a execução dos serviços</w:t>
      </w:r>
      <w:r w:rsidRPr="00442A65">
        <w:rPr>
          <w:rFonts w:ascii="Arial" w:hAnsi="Arial" w:cs="Arial"/>
          <w:sz w:val="20"/>
          <w:szCs w:val="20"/>
        </w:rPr>
        <w:t xml:space="preserve"> durante o prazo de 12 (doze) meses.</w:t>
      </w:r>
    </w:p>
    <w:p w:rsidR="005F2D4E" w:rsidRPr="00442A65" w:rsidRDefault="005F2D4E" w:rsidP="005F2D4E">
      <w:pPr>
        <w:jc w:val="both"/>
        <w:rPr>
          <w:rFonts w:ascii="Arial" w:hAnsi="Arial" w:cs="Arial"/>
          <w:b/>
          <w:sz w:val="20"/>
          <w:szCs w:val="20"/>
        </w:rPr>
      </w:pPr>
    </w:p>
    <w:p w:rsidR="005F2D4E" w:rsidRPr="00442A65" w:rsidRDefault="00944E80" w:rsidP="005F2D4E">
      <w:pPr>
        <w:jc w:val="both"/>
        <w:rPr>
          <w:rFonts w:ascii="Arial" w:hAnsi="Arial" w:cs="Arial"/>
          <w:sz w:val="20"/>
          <w:szCs w:val="20"/>
        </w:rPr>
      </w:pPr>
      <w:r w:rsidRPr="00442A65">
        <w:rPr>
          <w:rFonts w:ascii="Arial" w:hAnsi="Arial" w:cs="Arial"/>
          <w:sz w:val="20"/>
          <w:szCs w:val="20"/>
        </w:rPr>
        <w:t>15.10</w:t>
      </w:r>
      <w:r w:rsidR="005F2D4E" w:rsidRPr="00442A65">
        <w:rPr>
          <w:rFonts w:ascii="Arial" w:hAnsi="Arial" w:cs="Arial"/>
          <w:sz w:val="20"/>
          <w:szCs w:val="20"/>
        </w:rPr>
        <w:t>.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74063F" w:rsidRDefault="0074063F" w:rsidP="005F2D4E">
      <w:pPr>
        <w:jc w:val="both"/>
        <w:rPr>
          <w:rFonts w:ascii="Arial" w:hAnsi="Arial" w:cs="Arial"/>
          <w:b/>
          <w:color w:val="FF0000"/>
          <w:sz w:val="20"/>
          <w:szCs w:val="20"/>
        </w:rPr>
      </w:pPr>
    </w:p>
    <w:p w:rsidR="0074063F" w:rsidRDefault="0074063F" w:rsidP="005F2D4E">
      <w:pPr>
        <w:jc w:val="both"/>
        <w:rPr>
          <w:rFonts w:ascii="Arial" w:hAnsi="Arial" w:cs="Arial"/>
          <w:b/>
          <w:color w:val="FF0000"/>
          <w:sz w:val="20"/>
          <w:szCs w:val="20"/>
        </w:rPr>
      </w:pPr>
    </w:p>
    <w:p w:rsidR="005F2D4E" w:rsidRPr="00701F34" w:rsidRDefault="005F2D4E" w:rsidP="005F2D4E">
      <w:pPr>
        <w:jc w:val="both"/>
        <w:rPr>
          <w:rFonts w:ascii="Arial" w:hAnsi="Arial" w:cs="Arial"/>
          <w:b/>
          <w:sz w:val="20"/>
          <w:szCs w:val="20"/>
        </w:rPr>
      </w:pPr>
      <w:r w:rsidRPr="00701F34">
        <w:rPr>
          <w:rFonts w:ascii="Arial" w:hAnsi="Arial" w:cs="Arial"/>
          <w:b/>
          <w:sz w:val="20"/>
          <w:szCs w:val="20"/>
        </w:rPr>
        <w:t xml:space="preserve">16. CONDIÇÕES DE </w:t>
      </w:r>
      <w:r w:rsidR="00436285">
        <w:rPr>
          <w:rFonts w:ascii="Arial" w:hAnsi="Arial" w:cs="Arial"/>
          <w:b/>
          <w:sz w:val="20"/>
          <w:szCs w:val="20"/>
        </w:rPr>
        <w:t>EXECUÇÃO</w:t>
      </w:r>
      <w:r w:rsidRPr="00701F34">
        <w:rPr>
          <w:rFonts w:ascii="Arial" w:hAnsi="Arial" w:cs="Arial"/>
          <w:b/>
          <w:sz w:val="20"/>
          <w:szCs w:val="20"/>
        </w:rPr>
        <w:t xml:space="preserve"> E OBRIGAÇÕES DA DETENTORA DA ATA/CONTRATADA</w:t>
      </w:r>
      <w:r w:rsidR="00BF57DB" w:rsidRPr="00701F34">
        <w:rPr>
          <w:rFonts w:ascii="Arial" w:hAnsi="Arial" w:cs="Arial"/>
          <w:b/>
          <w:sz w:val="20"/>
          <w:szCs w:val="20"/>
        </w:rPr>
        <w:t xml:space="preserve"> </w:t>
      </w:r>
    </w:p>
    <w:p w:rsidR="00701F34" w:rsidRPr="003C5033" w:rsidRDefault="00701F34" w:rsidP="005F2D4E">
      <w:pPr>
        <w:jc w:val="both"/>
        <w:rPr>
          <w:rFonts w:ascii="Arial" w:hAnsi="Arial" w:cs="Arial"/>
          <w:b/>
          <w:sz w:val="20"/>
          <w:szCs w:val="20"/>
        </w:rPr>
      </w:pPr>
    </w:p>
    <w:p w:rsidR="00436285" w:rsidRDefault="00436285" w:rsidP="00436285">
      <w:pPr>
        <w:tabs>
          <w:tab w:val="left" w:pos="600"/>
          <w:tab w:val="left" w:pos="9639"/>
        </w:tabs>
        <w:jc w:val="both"/>
        <w:rPr>
          <w:rFonts w:ascii="Arial" w:hAnsi="Arial" w:cs="Arial"/>
          <w:sz w:val="20"/>
          <w:szCs w:val="20"/>
        </w:rPr>
      </w:pPr>
      <w:r w:rsidRPr="00436285">
        <w:rPr>
          <w:rFonts w:ascii="Arial" w:hAnsi="Arial" w:cs="Arial"/>
          <w:sz w:val="20"/>
          <w:szCs w:val="20"/>
        </w:rPr>
        <w:t>1</w:t>
      </w:r>
      <w:r>
        <w:rPr>
          <w:rFonts w:ascii="Arial" w:hAnsi="Arial" w:cs="Arial"/>
          <w:sz w:val="20"/>
          <w:szCs w:val="20"/>
        </w:rPr>
        <w:t>6</w:t>
      </w:r>
      <w:r w:rsidRPr="00436285">
        <w:rPr>
          <w:rFonts w:ascii="Arial" w:hAnsi="Arial" w:cs="Arial"/>
          <w:sz w:val="20"/>
          <w:szCs w:val="20"/>
        </w:rPr>
        <w:t xml:space="preserve">.01. Os serviços deverão ser executados em conformidade com as exigências deste Edital e seus Anexos, mediante a expedição, pelo Departamento de Compras e Licitações da SAECIL, do Pedido de Fornecimento, que substituirá o Termo de Contrato, e do qual constarão: a data de expedição, especificações do(s) serviços(s), quantitativo, prazos e preços unitário e total. </w:t>
      </w:r>
    </w:p>
    <w:p w:rsidR="001019E4" w:rsidRDefault="001019E4" w:rsidP="00436285">
      <w:pPr>
        <w:tabs>
          <w:tab w:val="left" w:pos="600"/>
          <w:tab w:val="left" w:pos="9639"/>
        </w:tabs>
        <w:jc w:val="both"/>
        <w:rPr>
          <w:rFonts w:ascii="Arial" w:hAnsi="Arial" w:cs="Arial"/>
          <w:sz w:val="20"/>
          <w:szCs w:val="20"/>
        </w:rPr>
      </w:pPr>
    </w:p>
    <w:p w:rsidR="001019E4" w:rsidRPr="00F561A1" w:rsidRDefault="001019E4" w:rsidP="001019E4">
      <w:pPr>
        <w:ind w:left="708"/>
        <w:jc w:val="both"/>
        <w:rPr>
          <w:rFonts w:ascii="Arial" w:hAnsi="Arial" w:cs="Arial"/>
          <w:sz w:val="20"/>
          <w:szCs w:val="20"/>
        </w:rPr>
      </w:pPr>
      <w:r w:rsidRPr="00F561A1">
        <w:rPr>
          <w:rFonts w:ascii="Arial" w:hAnsi="Arial" w:cs="Arial"/>
          <w:sz w:val="20"/>
          <w:szCs w:val="20"/>
        </w:rPr>
        <w:t>16.01.01. Os serviços deverão ser iniciados num prazo de até 05 (cinco) dias após a emissão das ordens de serviços,</w:t>
      </w:r>
      <w:r w:rsidR="00F561A1">
        <w:rPr>
          <w:rFonts w:ascii="Arial" w:hAnsi="Arial" w:cs="Arial"/>
          <w:sz w:val="20"/>
          <w:szCs w:val="20"/>
        </w:rPr>
        <w:t xml:space="preserve"> com conclusão no prazo de até 3</w:t>
      </w:r>
      <w:r w:rsidRPr="00F561A1">
        <w:rPr>
          <w:rFonts w:ascii="Arial" w:hAnsi="Arial" w:cs="Arial"/>
          <w:sz w:val="20"/>
          <w:szCs w:val="20"/>
        </w:rPr>
        <w:t>0 (</w:t>
      </w:r>
      <w:r w:rsidR="00F561A1">
        <w:rPr>
          <w:rFonts w:ascii="Arial" w:hAnsi="Arial" w:cs="Arial"/>
          <w:sz w:val="20"/>
          <w:szCs w:val="20"/>
        </w:rPr>
        <w:t>trinta</w:t>
      </w:r>
      <w:r w:rsidRPr="00F561A1">
        <w:rPr>
          <w:rFonts w:ascii="Arial" w:hAnsi="Arial" w:cs="Arial"/>
          <w:sz w:val="20"/>
          <w:szCs w:val="20"/>
        </w:rPr>
        <w:t xml:space="preserve">) dias. </w:t>
      </w:r>
    </w:p>
    <w:p w:rsidR="00436285" w:rsidRPr="00F561A1" w:rsidRDefault="00436285" w:rsidP="00436285">
      <w:pPr>
        <w:tabs>
          <w:tab w:val="left" w:pos="600"/>
          <w:tab w:val="left" w:pos="9639"/>
        </w:tabs>
        <w:jc w:val="both"/>
        <w:rPr>
          <w:rFonts w:ascii="Arial" w:hAnsi="Arial" w:cs="Arial"/>
          <w:sz w:val="20"/>
          <w:szCs w:val="20"/>
        </w:rPr>
      </w:pPr>
    </w:p>
    <w:p w:rsidR="00436285" w:rsidRPr="00436285" w:rsidRDefault="00436285" w:rsidP="00436285">
      <w:pPr>
        <w:tabs>
          <w:tab w:val="left" w:pos="600"/>
          <w:tab w:val="left" w:pos="9639"/>
        </w:tabs>
        <w:jc w:val="both"/>
        <w:rPr>
          <w:rFonts w:ascii="Arial" w:hAnsi="Arial" w:cs="Arial"/>
          <w:sz w:val="20"/>
          <w:szCs w:val="20"/>
        </w:rPr>
      </w:pPr>
      <w:r w:rsidRPr="00436285">
        <w:rPr>
          <w:rFonts w:ascii="Arial" w:hAnsi="Arial" w:cs="Arial"/>
          <w:sz w:val="20"/>
          <w:szCs w:val="20"/>
        </w:rPr>
        <w:t>1</w:t>
      </w:r>
      <w:r>
        <w:rPr>
          <w:rFonts w:ascii="Arial" w:hAnsi="Arial" w:cs="Arial"/>
          <w:sz w:val="20"/>
          <w:szCs w:val="20"/>
        </w:rPr>
        <w:t>6</w:t>
      </w:r>
      <w:r w:rsidRPr="00436285">
        <w:rPr>
          <w:rFonts w:ascii="Arial" w:hAnsi="Arial" w:cs="Arial"/>
          <w:sz w:val="20"/>
          <w:szCs w:val="20"/>
        </w:rPr>
        <w:t>.02. 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436285" w:rsidRPr="00436285" w:rsidRDefault="00436285" w:rsidP="00436285">
      <w:pPr>
        <w:tabs>
          <w:tab w:val="left" w:pos="600"/>
          <w:tab w:val="left" w:pos="9639"/>
        </w:tabs>
        <w:jc w:val="both"/>
        <w:rPr>
          <w:rFonts w:ascii="Arial" w:hAnsi="Arial" w:cs="Arial"/>
          <w:sz w:val="20"/>
          <w:szCs w:val="20"/>
        </w:rPr>
      </w:pPr>
    </w:p>
    <w:p w:rsidR="00436285" w:rsidRPr="00436285" w:rsidRDefault="00436285" w:rsidP="00436285">
      <w:pPr>
        <w:tabs>
          <w:tab w:val="left" w:pos="600"/>
          <w:tab w:val="left" w:pos="9639"/>
        </w:tabs>
        <w:jc w:val="both"/>
        <w:rPr>
          <w:rFonts w:ascii="Arial" w:hAnsi="Arial" w:cs="Arial"/>
          <w:sz w:val="20"/>
          <w:szCs w:val="20"/>
        </w:rPr>
      </w:pPr>
      <w:r w:rsidRPr="00436285">
        <w:rPr>
          <w:rFonts w:ascii="Arial" w:hAnsi="Arial" w:cs="Arial"/>
          <w:sz w:val="20"/>
          <w:szCs w:val="20"/>
        </w:rPr>
        <w:t>1</w:t>
      </w:r>
      <w:r>
        <w:rPr>
          <w:rFonts w:ascii="Arial" w:hAnsi="Arial" w:cs="Arial"/>
          <w:sz w:val="20"/>
          <w:szCs w:val="20"/>
        </w:rPr>
        <w:t>6</w:t>
      </w:r>
      <w:r w:rsidRPr="00436285">
        <w:rPr>
          <w:rFonts w:ascii="Arial" w:hAnsi="Arial" w:cs="Arial"/>
          <w:sz w:val="20"/>
          <w:szCs w:val="20"/>
        </w:rPr>
        <w:t>.03. Correrão por conta da Detentora da Ata/Contratada todas as despesas que se fizerem necessárias com materiais, mão de obra, encargos sociais, combustíveis, sinalização de segurança, uniformes, equipamentos de proteção individual e/ou coletivos necessários ao serviço, equipamentos e transportes, inclusive em relação à carga e transporte do material removido na execução dos serviços.</w:t>
      </w:r>
    </w:p>
    <w:p w:rsidR="00436285" w:rsidRPr="00436285" w:rsidRDefault="00436285" w:rsidP="00436285">
      <w:pPr>
        <w:tabs>
          <w:tab w:val="left" w:pos="600"/>
          <w:tab w:val="left" w:pos="9639"/>
        </w:tabs>
        <w:jc w:val="both"/>
        <w:rPr>
          <w:rFonts w:ascii="Arial" w:hAnsi="Arial" w:cs="Arial"/>
          <w:sz w:val="20"/>
          <w:szCs w:val="20"/>
        </w:rPr>
      </w:pPr>
    </w:p>
    <w:p w:rsidR="00436285" w:rsidRPr="00436285" w:rsidRDefault="00436285" w:rsidP="00436285">
      <w:pPr>
        <w:tabs>
          <w:tab w:val="left" w:pos="600"/>
          <w:tab w:val="left" w:pos="9639"/>
        </w:tabs>
        <w:jc w:val="both"/>
        <w:rPr>
          <w:rFonts w:ascii="Arial" w:hAnsi="Arial" w:cs="Arial"/>
          <w:sz w:val="20"/>
          <w:szCs w:val="20"/>
        </w:rPr>
      </w:pPr>
      <w:r w:rsidRPr="00436285">
        <w:rPr>
          <w:rFonts w:ascii="Arial" w:hAnsi="Arial" w:cs="Arial"/>
          <w:sz w:val="20"/>
          <w:szCs w:val="20"/>
        </w:rPr>
        <w:t>1</w:t>
      </w:r>
      <w:r>
        <w:rPr>
          <w:rFonts w:ascii="Arial" w:hAnsi="Arial" w:cs="Arial"/>
          <w:sz w:val="20"/>
          <w:szCs w:val="20"/>
        </w:rPr>
        <w:t>6</w:t>
      </w:r>
      <w:r w:rsidRPr="00436285">
        <w:rPr>
          <w:rFonts w:ascii="Arial" w:hAnsi="Arial" w:cs="Arial"/>
          <w:sz w:val="20"/>
          <w:szCs w:val="20"/>
        </w:rPr>
        <w:t>.04. Sempre que convocada, a Detentora da Ata/Contratada deverá comparecer, sob pena de assumir o ônus pelo não cumprimento.</w:t>
      </w:r>
    </w:p>
    <w:p w:rsidR="00436285" w:rsidRPr="00436285" w:rsidRDefault="00436285" w:rsidP="00436285">
      <w:pPr>
        <w:tabs>
          <w:tab w:val="left" w:pos="600"/>
          <w:tab w:val="left" w:pos="9639"/>
        </w:tabs>
        <w:jc w:val="both"/>
        <w:rPr>
          <w:rFonts w:ascii="Arial" w:hAnsi="Arial" w:cs="Arial"/>
          <w:sz w:val="20"/>
          <w:szCs w:val="20"/>
        </w:rPr>
      </w:pPr>
    </w:p>
    <w:p w:rsidR="00436285" w:rsidRPr="00436285" w:rsidRDefault="00436285" w:rsidP="00436285">
      <w:pPr>
        <w:tabs>
          <w:tab w:val="left" w:pos="600"/>
          <w:tab w:val="left" w:pos="9639"/>
        </w:tabs>
        <w:jc w:val="both"/>
        <w:rPr>
          <w:rFonts w:ascii="Arial" w:hAnsi="Arial" w:cs="Arial"/>
          <w:sz w:val="20"/>
          <w:szCs w:val="20"/>
        </w:rPr>
      </w:pPr>
      <w:r w:rsidRPr="00436285">
        <w:rPr>
          <w:rFonts w:ascii="Arial" w:hAnsi="Arial" w:cs="Arial"/>
          <w:sz w:val="20"/>
          <w:szCs w:val="20"/>
        </w:rPr>
        <w:t>1</w:t>
      </w:r>
      <w:r>
        <w:rPr>
          <w:rFonts w:ascii="Arial" w:hAnsi="Arial" w:cs="Arial"/>
          <w:sz w:val="20"/>
          <w:szCs w:val="20"/>
        </w:rPr>
        <w:t>6</w:t>
      </w:r>
      <w:r w:rsidRPr="00436285">
        <w:rPr>
          <w:rFonts w:ascii="Arial" w:hAnsi="Arial" w:cs="Arial"/>
          <w:sz w:val="20"/>
          <w:szCs w:val="20"/>
        </w:rPr>
        <w:t xml:space="preserve">.05. A Detentora da Ata/Contratada será responsável pelos danos causados à SAECIL ou a terceiros, decorrentes de sua culpa ou dolo. </w:t>
      </w:r>
    </w:p>
    <w:p w:rsidR="00436285" w:rsidRPr="00436285" w:rsidRDefault="00436285" w:rsidP="00436285">
      <w:pPr>
        <w:tabs>
          <w:tab w:val="left" w:pos="600"/>
          <w:tab w:val="left" w:pos="9639"/>
        </w:tabs>
        <w:jc w:val="both"/>
        <w:rPr>
          <w:rFonts w:ascii="Arial" w:hAnsi="Arial" w:cs="Arial"/>
          <w:sz w:val="20"/>
          <w:szCs w:val="20"/>
        </w:rPr>
      </w:pPr>
    </w:p>
    <w:p w:rsidR="00436285" w:rsidRPr="00436285" w:rsidRDefault="00436285" w:rsidP="00436285">
      <w:pPr>
        <w:tabs>
          <w:tab w:val="left" w:pos="600"/>
          <w:tab w:val="left" w:pos="9639"/>
        </w:tabs>
        <w:jc w:val="both"/>
        <w:rPr>
          <w:rFonts w:ascii="Arial" w:hAnsi="Arial" w:cs="Arial"/>
          <w:sz w:val="20"/>
          <w:szCs w:val="20"/>
        </w:rPr>
      </w:pPr>
      <w:r w:rsidRPr="00436285">
        <w:rPr>
          <w:rFonts w:ascii="Arial" w:hAnsi="Arial" w:cs="Arial"/>
          <w:sz w:val="20"/>
          <w:szCs w:val="20"/>
        </w:rPr>
        <w:lastRenderedPageBreak/>
        <w:t>1</w:t>
      </w:r>
      <w:r>
        <w:rPr>
          <w:rFonts w:ascii="Arial" w:hAnsi="Arial" w:cs="Arial"/>
          <w:sz w:val="20"/>
          <w:szCs w:val="20"/>
        </w:rPr>
        <w:t>6</w:t>
      </w:r>
      <w:r w:rsidRPr="00436285">
        <w:rPr>
          <w:rFonts w:ascii="Arial" w:hAnsi="Arial" w:cs="Arial"/>
          <w:sz w:val="20"/>
          <w:szCs w:val="20"/>
        </w:rPr>
        <w:t xml:space="preserve">.06. A execução dos serviços deverá ser acompanhada pelo responsável técnico da Detentora da Ata/Contratada, os quais deverão ser </w:t>
      </w:r>
      <w:r w:rsidR="00153B5B">
        <w:rPr>
          <w:rFonts w:ascii="Arial" w:hAnsi="Arial" w:cs="Arial"/>
          <w:sz w:val="20"/>
          <w:szCs w:val="20"/>
        </w:rPr>
        <w:t>realizados</w:t>
      </w:r>
      <w:r w:rsidRPr="00436285">
        <w:rPr>
          <w:rFonts w:ascii="Arial" w:hAnsi="Arial" w:cs="Arial"/>
          <w:sz w:val="20"/>
          <w:szCs w:val="20"/>
        </w:rPr>
        <w:t xml:space="preserve"> rigorosamente em conformidade com os respectivos anexos deste Edital.</w:t>
      </w:r>
    </w:p>
    <w:p w:rsidR="001019E4" w:rsidRDefault="001019E4" w:rsidP="00436285">
      <w:pPr>
        <w:tabs>
          <w:tab w:val="left" w:pos="600"/>
          <w:tab w:val="left" w:pos="9639"/>
        </w:tabs>
        <w:jc w:val="both"/>
        <w:rPr>
          <w:rFonts w:ascii="Arial" w:hAnsi="Arial" w:cs="Arial"/>
          <w:sz w:val="20"/>
          <w:szCs w:val="20"/>
        </w:rPr>
      </w:pPr>
    </w:p>
    <w:p w:rsidR="00436285" w:rsidRPr="00436285" w:rsidRDefault="00436285" w:rsidP="00436285">
      <w:pPr>
        <w:tabs>
          <w:tab w:val="left" w:pos="600"/>
          <w:tab w:val="left" w:pos="9639"/>
        </w:tabs>
        <w:jc w:val="both"/>
        <w:rPr>
          <w:rFonts w:ascii="Arial" w:hAnsi="Arial" w:cs="Arial"/>
          <w:sz w:val="20"/>
          <w:szCs w:val="20"/>
        </w:rPr>
      </w:pPr>
      <w:r w:rsidRPr="00436285">
        <w:rPr>
          <w:rFonts w:ascii="Arial" w:hAnsi="Arial" w:cs="Arial"/>
          <w:sz w:val="20"/>
          <w:szCs w:val="20"/>
        </w:rPr>
        <w:t>1</w:t>
      </w:r>
      <w:r>
        <w:rPr>
          <w:rFonts w:ascii="Arial" w:hAnsi="Arial" w:cs="Arial"/>
          <w:sz w:val="20"/>
          <w:szCs w:val="20"/>
        </w:rPr>
        <w:t>6</w:t>
      </w:r>
      <w:r w:rsidRPr="00436285">
        <w:rPr>
          <w:rFonts w:ascii="Arial" w:hAnsi="Arial" w:cs="Arial"/>
          <w:sz w:val="20"/>
          <w:szCs w:val="20"/>
        </w:rPr>
        <w:t>.07. Será de total responsabilidade da Detentora da Ata/Contratada a remoção de todo material resultante da limpeza geral, para locais apropriados e devidamente licenciados para tais recebimentos.</w:t>
      </w:r>
    </w:p>
    <w:p w:rsidR="00436285" w:rsidRPr="00436285" w:rsidRDefault="00436285" w:rsidP="00436285">
      <w:pPr>
        <w:tabs>
          <w:tab w:val="left" w:pos="600"/>
          <w:tab w:val="left" w:pos="9639"/>
        </w:tabs>
        <w:jc w:val="both"/>
        <w:rPr>
          <w:rFonts w:ascii="Arial" w:hAnsi="Arial" w:cs="Arial"/>
          <w:sz w:val="20"/>
          <w:szCs w:val="20"/>
        </w:rPr>
      </w:pPr>
    </w:p>
    <w:p w:rsidR="00436285" w:rsidRPr="00436285" w:rsidRDefault="00436285" w:rsidP="00436285">
      <w:pPr>
        <w:tabs>
          <w:tab w:val="left" w:pos="600"/>
          <w:tab w:val="left" w:pos="9639"/>
        </w:tabs>
        <w:jc w:val="both"/>
        <w:rPr>
          <w:rFonts w:ascii="Arial" w:hAnsi="Arial" w:cs="Arial"/>
          <w:sz w:val="20"/>
          <w:szCs w:val="20"/>
        </w:rPr>
      </w:pPr>
      <w:r w:rsidRPr="00436285">
        <w:rPr>
          <w:rFonts w:ascii="Arial" w:hAnsi="Arial" w:cs="Arial"/>
          <w:sz w:val="20"/>
          <w:szCs w:val="20"/>
        </w:rPr>
        <w:t>1</w:t>
      </w:r>
      <w:r>
        <w:rPr>
          <w:rFonts w:ascii="Arial" w:hAnsi="Arial" w:cs="Arial"/>
          <w:sz w:val="20"/>
          <w:szCs w:val="20"/>
        </w:rPr>
        <w:t>6</w:t>
      </w:r>
      <w:r w:rsidRPr="00436285">
        <w:rPr>
          <w:rFonts w:ascii="Arial" w:hAnsi="Arial" w:cs="Arial"/>
          <w:sz w:val="20"/>
          <w:szCs w:val="20"/>
        </w:rPr>
        <w:t>.08. A Detentora da Ata/Contratada deverá manter permanentemente, responsável pelos serviços, desde o início até a conclusão dos mesmos.</w:t>
      </w:r>
    </w:p>
    <w:p w:rsidR="00436285" w:rsidRPr="00436285" w:rsidRDefault="00436285" w:rsidP="00436285">
      <w:pPr>
        <w:tabs>
          <w:tab w:val="left" w:pos="600"/>
          <w:tab w:val="left" w:pos="9639"/>
        </w:tabs>
        <w:jc w:val="both"/>
        <w:rPr>
          <w:rFonts w:ascii="Arial" w:hAnsi="Arial" w:cs="Arial"/>
          <w:sz w:val="20"/>
          <w:szCs w:val="20"/>
        </w:rPr>
      </w:pPr>
      <w:r w:rsidRPr="00436285">
        <w:rPr>
          <w:rFonts w:ascii="Arial" w:hAnsi="Arial" w:cs="Arial"/>
          <w:sz w:val="20"/>
          <w:szCs w:val="20"/>
        </w:rPr>
        <w:t xml:space="preserve"> </w:t>
      </w:r>
    </w:p>
    <w:p w:rsidR="00436285" w:rsidRPr="00436285" w:rsidRDefault="00436285" w:rsidP="00436285">
      <w:pPr>
        <w:tabs>
          <w:tab w:val="left" w:pos="600"/>
          <w:tab w:val="left" w:pos="9639"/>
        </w:tabs>
        <w:jc w:val="both"/>
        <w:rPr>
          <w:rFonts w:ascii="Arial" w:hAnsi="Arial" w:cs="Arial"/>
          <w:sz w:val="20"/>
          <w:szCs w:val="20"/>
        </w:rPr>
      </w:pPr>
      <w:r w:rsidRPr="00436285">
        <w:rPr>
          <w:rFonts w:ascii="Arial" w:hAnsi="Arial" w:cs="Arial"/>
          <w:sz w:val="20"/>
          <w:szCs w:val="20"/>
        </w:rPr>
        <w:t>1</w:t>
      </w:r>
      <w:r>
        <w:rPr>
          <w:rFonts w:ascii="Arial" w:hAnsi="Arial" w:cs="Arial"/>
          <w:sz w:val="20"/>
          <w:szCs w:val="20"/>
        </w:rPr>
        <w:t>6</w:t>
      </w:r>
      <w:r w:rsidRPr="00436285">
        <w:rPr>
          <w:rFonts w:ascii="Arial" w:hAnsi="Arial" w:cs="Arial"/>
          <w:sz w:val="20"/>
          <w:szCs w:val="20"/>
        </w:rPr>
        <w:t>.09. A Detentora da Ata/Contratada deverá atender prontamente às notificações, reclamações, exigências ou observações pela SAECIL, refazendo ou corrigindo, quando for o caso e às suas expensas, os serviços que eventualmente tenham sido executados em desacordo com as exigências deste Edital e seus Anexos.</w:t>
      </w:r>
    </w:p>
    <w:p w:rsidR="00436285" w:rsidRPr="00436285" w:rsidRDefault="00436285" w:rsidP="00436285">
      <w:pPr>
        <w:tabs>
          <w:tab w:val="left" w:pos="600"/>
          <w:tab w:val="left" w:pos="9639"/>
        </w:tabs>
        <w:jc w:val="both"/>
        <w:rPr>
          <w:rFonts w:ascii="Arial" w:hAnsi="Arial" w:cs="Arial"/>
          <w:sz w:val="20"/>
          <w:szCs w:val="20"/>
        </w:rPr>
      </w:pPr>
    </w:p>
    <w:p w:rsidR="00436285" w:rsidRPr="00436285" w:rsidRDefault="00436285" w:rsidP="00436285">
      <w:pPr>
        <w:tabs>
          <w:tab w:val="left" w:pos="600"/>
          <w:tab w:val="left" w:pos="9639"/>
        </w:tabs>
        <w:jc w:val="both"/>
        <w:rPr>
          <w:rFonts w:ascii="Arial" w:hAnsi="Arial" w:cs="Arial"/>
          <w:sz w:val="20"/>
          <w:szCs w:val="20"/>
        </w:rPr>
      </w:pPr>
      <w:r w:rsidRPr="00436285">
        <w:rPr>
          <w:rFonts w:ascii="Arial" w:hAnsi="Arial" w:cs="Arial"/>
          <w:sz w:val="20"/>
          <w:szCs w:val="20"/>
        </w:rPr>
        <w:t>1</w:t>
      </w:r>
      <w:r>
        <w:rPr>
          <w:rFonts w:ascii="Arial" w:hAnsi="Arial" w:cs="Arial"/>
          <w:sz w:val="20"/>
          <w:szCs w:val="20"/>
        </w:rPr>
        <w:t>6</w:t>
      </w:r>
      <w:r w:rsidRPr="00436285">
        <w:rPr>
          <w:rFonts w:ascii="Arial" w:hAnsi="Arial" w:cs="Arial"/>
          <w:sz w:val="20"/>
          <w:szCs w:val="20"/>
        </w:rPr>
        <w:t>.10. A Detentora da Ata/Contratada deverá manter, obrigatoriamente, nos locais de serviços, os Equipamentos de Proteção Individual (EPIs), necessários à segurança dos trabalhadores.</w:t>
      </w:r>
    </w:p>
    <w:p w:rsidR="00436285" w:rsidRPr="00436285" w:rsidRDefault="00436285" w:rsidP="00436285">
      <w:pPr>
        <w:tabs>
          <w:tab w:val="left" w:pos="600"/>
          <w:tab w:val="left" w:pos="9639"/>
        </w:tabs>
        <w:jc w:val="both"/>
        <w:rPr>
          <w:rFonts w:ascii="Arial" w:hAnsi="Arial" w:cs="Arial"/>
          <w:sz w:val="20"/>
          <w:szCs w:val="20"/>
        </w:rPr>
      </w:pPr>
    </w:p>
    <w:p w:rsidR="00436285" w:rsidRPr="00436285" w:rsidRDefault="00436285" w:rsidP="00436285">
      <w:pPr>
        <w:tabs>
          <w:tab w:val="left" w:pos="600"/>
          <w:tab w:val="left" w:pos="9639"/>
        </w:tabs>
        <w:jc w:val="both"/>
        <w:rPr>
          <w:rFonts w:ascii="Arial" w:hAnsi="Arial" w:cs="Arial"/>
          <w:sz w:val="20"/>
          <w:szCs w:val="20"/>
        </w:rPr>
      </w:pPr>
      <w:r w:rsidRPr="00436285">
        <w:rPr>
          <w:rFonts w:ascii="Arial" w:hAnsi="Arial" w:cs="Arial"/>
          <w:sz w:val="20"/>
          <w:szCs w:val="20"/>
        </w:rPr>
        <w:t>1</w:t>
      </w:r>
      <w:r>
        <w:rPr>
          <w:rFonts w:ascii="Arial" w:hAnsi="Arial" w:cs="Arial"/>
          <w:sz w:val="20"/>
          <w:szCs w:val="20"/>
        </w:rPr>
        <w:t>6</w:t>
      </w:r>
      <w:r w:rsidRPr="00436285">
        <w:rPr>
          <w:rFonts w:ascii="Arial" w:hAnsi="Arial" w:cs="Arial"/>
          <w:sz w:val="20"/>
          <w:szCs w:val="20"/>
        </w:rPr>
        <w:t xml:space="preserve">.11. A Detentora da Ata/Contratada será responsável por adotar medidas preventivas e de vigilância, de modo a evitar danos pessoais e materiais a seus operários e a terceiros, ficando, ainda, sob sua responsabilidade quaisquer consequências desses danos e acidentes. </w:t>
      </w:r>
    </w:p>
    <w:p w:rsidR="00436285" w:rsidRPr="00436285" w:rsidRDefault="00436285" w:rsidP="00436285">
      <w:pPr>
        <w:tabs>
          <w:tab w:val="left" w:pos="600"/>
          <w:tab w:val="left" w:pos="9639"/>
        </w:tabs>
        <w:jc w:val="both"/>
        <w:rPr>
          <w:rFonts w:ascii="Arial" w:hAnsi="Arial" w:cs="Arial"/>
          <w:sz w:val="20"/>
          <w:szCs w:val="20"/>
        </w:rPr>
      </w:pPr>
    </w:p>
    <w:p w:rsidR="00436285" w:rsidRPr="00436285" w:rsidRDefault="00436285" w:rsidP="00436285">
      <w:pPr>
        <w:tabs>
          <w:tab w:val="left" w:pos="600"/>
          <w:tab w:val="left" w:pos="9639"/>
        </w:tabs>
        <w:jc w:val="both"/>
        <w:rPr>
          <w:rFonts w:ascii="Arial" w:hAnsi="Arial" w:cs="Arial"/>
          <w:sz w:val="20"/>
          <w:szCs w:val="20"/>
        </w:rPr>
      </w:pPr>
      <w:r w:rsidRPr="00436285">
        <w:rPr>
          <w:rFonts w:ascii="Arial" w:hAnsi="Arial" w:cs="Arial"/>
          <w:sz w:val="20"/>
          <w:szCs w:val="20"/>
        </w:rPr>
        <w:t>1</w:t>
      </w:r>
      <w:r>
        <w:rPr>
          <w:rFonts w:ascii="Arial" w:hAnsi="Arial" w:cs="Arial"/>
          <w:sz w:val="20"/>
          <w:szCs w:val="20"/>
        </w:rPr>
        <w:t>6</w:t>
      </w:r>
      <w:r w:rsidRPr="00436285">
        <w:rPr>
          <w:rFonts w:ascii="Arial" w:hAnsi="Arial" w:cs="Arial"/>
          <w:sz w:val="20"/>
          <w:szCs w:val="20"/>
        </w:rPr>
        <w:t xml:space="preserve">.12. Manter, durante toda a execução do Contrato, em compatibilidade com as obrigações por ele assumidas, todas as condições de habilitação e qualificação exigidas na licitação. </w:t>
      </w:r>
    </w:p>
    <w:p w:rsidR="00436285" w:rsidRPr="00436285" w:rsidRDefault="00436285" w:rsidP="00436285">
      <w:pPr>
        <w:tabs>
          <w:tab w:val="left" w:pos="600"/>
          <w:tab w:val="left" w:pos="9639"/>
        </w:tabs>
        <w:jc w:val="both"/>
        <w:rPr>
          <w:rFonts w:ascii="Arial" w:hAnsi="Arial" w:cs="Arial"/>
          <w:sz w:val="20"/>
          <w:szCs w:val="20"/>
        </w:rPr>
      </w:pPr>
    </w:p>
    <w:p w:rsidR="00436285" w:rsidRPr="00436285" w:rsidRDefault="00436285" w:rsidP="00436285">
      <w:pPr>
        <w:tabs>
          <w:tab w:val="left" w:pos="600"/>
          <w:tab w:val="left" w:pos="9639"/>
        </w:tabs>
        <w:jc w:val="both"/>
        <w:rPr>
          <w:rFonts w:ascii="Arial" w:hAnsi="Arial" w:cs="Arial"/>
          <w:sz w:val="20"/>
          <w:szCs w:val="20"/>
        </w:rPr>
      </w:pPr>
      <w:r w:rsidRPr="00436285">
        <w:rPr>
          <w:rFonts w:ascii="Arial" w:hAnsi="Arial" w:cs="Arial"/>
          <w:sz w:val="20"/>
          <w:szCs w:val="20"/>
        </w:rPr>
        <w:t>1</w:t>
      </w:r>
      <w:r>
        <w:rPr>
          <w:rFonts w:ascii="Arial" w:hAnsi="Arial" w:cs="Arial"/>
          <w:sz w:val="20"/>
          <w:szCs w:val="20"/>
        </w:rPr>
        <w:t>6</w:t>
      </w:r>
      <w:r w:rsidRPr="00436285">
        <w:rPr>
          <w:rFonts w:ascii="Arial" w:hAnsi="Arial" w:cs="Arial"/>
          <w:sz w:val="20"/>
          <w:szCs w:val="20"/>
        </w:rPr>
        <w:t>.13. Respeitar as diretrizes estabelecidas neste Edital e seus Anexos.</w:t>
      </w:r>
    </w:p>
    <w:p w:rsidR="00436285" w:rsidRPr="00436285" w:rsidRDefault="00436285" w:rsidP="00436285">
      <w:pPr>
        <w:tabs>
          <w:tab w:val="left" w:pos="600"/>
          <w:tab w:val="left" w:pos="9639"/>
        </w:tabs>
        <w:jc w:val="both"/>
        <w:rPr>
          <w:rFonts w:ascii="Arial" w:hAnsi="Arial" w:cs="Arial"/>
          <w:sz w:val="20"/>
          <w:szCs w:val="20"/>
        </w:rPr>
      </w:pPr>
    </w:p>
    <w:p w:rsidR="005F2D4E" w:rsidRPr="003C5033" w:rsidRDefault="00436285" w:rsidP="00436285">
      <w:pPr>
        <w:tabs>
          <w:tab w:val="left" w:pos="600"/>
          <w:tab w:val="left" w:pos="9639"/>
        </w:tabs>
        <w:jc w:val="both"/>
        <w:rPr>
          <w:rFonts w:ascii="Arial" w:hAnsi="Arial" w:cs="Arial"/>
          <w:b/>
          <w:sz w:val="20"/>
          <w:szCs w:val="20"/>
        </w:rPr>
      </w:pPr>
      <w:r w:rsidRPr="00436285">
        <w:rPr>
          <w:rFonts w:ascii="Arial" w:hAnsi="Arial" w:cs="Arial"/>
          <w:sz w:val="20"/>
          <w:szCs w:val="20"/>
        </w:rPr>
        <w:t>1</w:t>
      </w:r>
      <w:r>
        <w:rPr>
          <w:rFonts w:ascii="Arial" w:hAnsi="Arial" w:cs="Arial"/>
          <w:sz w:val="20"/>
          <w:szCs w:val="20"/>
        </w:rPr>
        <w:t>6</w:t>
      </w:r>
      <w:r w:rsidRPr="00436285">
        <w:rPr>
          <w:rFonts w:ascii="Arial" w:hAnsi="Arial" w:cs="Arial"/>
          <w:sz w:val="20"/>
          <w:szCs w:val="20"/>
        </w:rPr>
        <w:t xml:space="preserve">.14. Demais obrigações da Detentora da Ata/Contratada indicadas no processo licitatório Pregão </w:t>
      </w:r>
      <w:r>
        <w:rPr>
          <w:rFonts w:ascii="Arial" w:hAnsi="Arial" w:cs="Arial"/>
          <w:sz w:val="20"/>
          <w:szCs w:val="20"/>
        </w:rPr>
        <w:t>Eletrônico</w:t>
      </w:r>
      <w:r w:rsidRPr="00436285">
        <w:rPr>
          <w:rFonts w:ascii="Arial" w:hAnsi="Arial" w:cs="Arial"/>
          <w:sz w:val="20"/>
          <w:szCs w:val="20"/>
        </w:rPr>
        <w:t xml:space="preserve"> n.º </w:t>
      </w:r>
      <w:r w:rsidR="003C1780">
        <w:rPr>
          <w:rFonts w:ascii="Arial" w:hAnsi="Arial" w:cs="Arial"/>
          <w:sz w:val="20"/>
          <w:szCs w:val="20"/>
        </w:rPr>
        <w:t>13</w:t>
      </w:r>
      <w:r w:rsidRPr="00436285">
        <w:rPr>
          <w:rFonts w:ascii="Arial" w:hAnsi="Arial" w:cs="Arial"/>
          <w:sz w:val="20"/>
          <w:szCs w:val="20"/>
        </w:rPr>
        <w:t>/201</w:t>
      </w:r>
      <w:r>
        <w:rPr>
          <w:rFonts w:ascii="Arial" w:hAnsi="Arial" w:cs="Arial"/>
          <w:sz w:val="20"/>
          <w:szCs w:val="20"/>
        </w:rPr>
        <w:t>9</w:t>
      </w:r>
      <w:r w:rsidRPr="00436285">
        <w:rPr>
          <w:rFonts w:ascii="Arial" w:hAnsi="Arial" w:cs="Arial"/>
          <w:sz w:val="20"/>
          <w:szCs w:val="20"/>
        </w:rPr>
        <w:t xml:space="preserve"> e seus Anexos.</w:t>
      </w:r>
    </w:p>
    <w:p w:rsidR="005F2D4E" w:rsidRPr="003C5033" w:rsidRDefault="005F2D4E" w:rsidP="005F2D4E">
      <w:pPr>
        <w:tabs>
          <w:tab w:val="left" w:pos="600"/>
          <w:tab w:val="left" w:pos="9639"/>
        </w:tabs>
        <w:jc w:val="both"/>
        <w:rPr>
          <w:rFonts w:ascii="Arial" w:hAnsi="Arial" w:cs="Arial"/>
          <w:b/>
          <w:sz w:val="20"/>
          <w:szCs w:val="20"/>
        </w:rPr>
      </w:pPr>
    </w:p>
    <w:p w:rsidR="00436285" w:rsidRDefault="00436285" w:rsidP="00B0172C">
      <w:pPr>
        <w:jc w:val="both"/>
        <w:rPr>
          <w:rFonts w:ascii="Arial" w:hAnsi="Arial" w:cs="Arial"/>
          <w:b/>
          <w:sz w:val="20"/>
          <w:szCs w:val="20"/>
        </w:rPr>
      </w:pPr>
    </w:p>
    <w:p w:rsidR="00B0172C" w:rsidRPr="003C5033" w:rsidRDefault="005F2D4E" w:rsidP="00B0172C">
      <w:pPr>
        <w:jc w:val="both"/>
        <w:rPr>
          <w:rFonts w:ascii="Arial" w:hAnsi="Arial" w:cs="Arial"/>
          <w:b/>
          <w:sz w:val="20"/>
          <w:szCs w:val="20"/>
        </w:rPr>
      </w:pPr>
      <w:r w:rsidRPr="003C5033">
        <w:rPr>
          <w:rFonts w:ascii="Arial" w:hAnsi="Arial" w:cs="Arial"/>
          <w:b/>
          <w:sz w:val="20"/>
          <w:szCs w:val="20"/>
        </w:rPr>
        <w:t xml:space="preserve">17. DAS OBRIGAÇÕES DA GERENCIADORA DA ATA/CONTRATANTE </w:t>
      </w:r>
    </w:p>
    <w:p w:rsidR="00B37D5B" w:rsidRPr="003C5033" w:rsidRDefault="00B37D5B" w:rsidP="005F2D4E">
      <w:pPr>
        <w:jc w:val="both"/>
        <w:rPr>
          <w:rFonts w:ascii="Arial" w:hAnsi="Arial" w:cs="Arial"/>
          <w:sz w:val="20"/>
          <w:szCs w:val="20"/>
        </w:rPr>
      </w:pPr>
    </w:p>
    <w:p w:rsidR="001019E4" w:rsidRPr="00855BBA" w:rsidRDefault="00436285" w:rsidP="001019E4">
      <w:pPr>
        <w:jc w:val="both"/>
        <w:rPr>
          <w:rFonts w:ascii="Arial" w:hAnsi="Arial" w:cs="Arial"/>
          <w:sz w:val="20"/>
          <w:szCs w:val="20"/>
        </w:rPr>
      </w:pPr>
      <w:r w:rsidRPr="00436285">
        <w:rPr>
          <w:rFonts w:ascii="Arial" w:hAnsi="Arial" w:cs="Arial"/>
          <w:sz w:val="20"/>
          <w:szCs w:val="20"/>
        </w:rPr>
        <w:t>1</w:t>
      </w:r>
      <w:r>
        <w:rPr>
          <w:rFonts w:ascii="Arial" w:hAnsi="Arial" w:cs="Arial"/>
          <w:sz w:val="20"/>
          <w:szCs w:val="20"/>
        </w:rPr>
        <w:t>7</w:t>
      </w:r>
      <w:r w:rsidRPr="00436285">
        <w:rPr>
          <w:rFonts w:ascii="Arial" w:hAnsi="Arial" w:cs="Arial"/>
          <w:sz w:val="20"/>
          <w:szCs w:val="20"/>
        </w:rPr>
        <w:t xml:space="preserve">.01. </w:t>
      </w:r>
      <w:r w:rsidR="001019E4" w:rsidRPr="00855BBA">
        <w:rPr>
          <w:rFonts w:ascii="Arial" w:hAnsi="Arial" w:cs="Arial"/>
          <w:sz w:val="20"/>
          <w:szCs w:val="20"/>
        </w:rPr>
        <w:t>São obrigações da Gerenciadora da Ata/Contratante:</w:t>
      </w:r>
    </w:p>
    <w:p w:rsidR="001019E4" w:rsidRDefault="001019E4" w:rsidP="00436285">
      <w:pPr>
        <w:jc w:val="both"/>
        <w:rPr>
          <w:rFonts w:ascii="Arial" w:hAnsi="Arial" w:cs="Arial"/>
          <w:sz w:val="20"/>
          <w:szCs w:val="20"/>
        </w:rPr>
      </w:pPr>
    </w:p>
    <w:p w:rsidR="00436285" w:rsidRPr="00442A65" w:rsidRDefault="001019E4" w:rsidP="001019E4">
      <w:pPr>
        <w:ind w:left="708"/>
        <w:jc w:val="both"/>
        <w:rPr>
          <w:rFonts w:ascii="Arial" w:hAnsi="Arial" w:cs="Arial"/>
          <w:sz w:val="20"/>
          <w:szCs w:val="20"/>
        </w:rPr>
      </w:pPr>
      <w:r>
        <w:rPr>
          <w:rFonts w:ascii="Arial" w:hAnsi="Arial" w:cs="Arial"/>
          <w:sz w:val="20"/>
          <w:szCs w:val="20"/>
        </w:rPr>
        <w:t xml:space="preserve">a) </w:t>
      </w:r>
      <w:r w:rsidR="00436285" w:rsidRPr="00436285">
        <w:rPr>
          <w:rFonts w:ascii="Arial" w:hAnsi="Arial" w:cs="Arial"/>
          <w:sz w:val="20"/>
          <w:szCs w:val="20"/>
        </w:rPr>
        <w:t xml:space="preserve">Indicar, através das ordens de serviço, os locais onde serão executados os serviços objeto desta licitação, conforme condições estabelecidas no </w:t>
      </w:r>
      <w:r w:rsidR="00436285" w:rsidRPr="00442A65">
        <w:rPr>
          <w:rFonts w:ascii="Arial" w:hAnsi="Arial" w:cs="Arial"/>
          <w:sz w:val="20"/>
          <w:szCs w:val="20"/>
        </w:rPr>
        <w:t>Anexo I – Termo de Referência.</w:t>
      </w:r>
    </w:p>
    <w:p w:rsidR="00436285" w:rsidRPr="00436285" w:rsidRDefault="00436285" w:rsidP="00436285">
      <w:pPr>
        <w:jc w:val="both"/>
        <w:rPr>
          <w:rFonts w:ascii="Arial" w:hAnsi="Arial" w:cs="Arial"/>
          <w:sz w:val="20"/>
          <w:szCs w:val="20"/>
        </w:rPr>
      </w:pPr>
    </w:p>
    <w:p w:rsidR="00436285" w:rsidRPr="00436285" w:rsidRDefault="001019E4" w:rsidP="001019E4">
      <w:pPr>
        <w:ind w:firstLine="708"/>
        <w:jc w:val="both"/>
        <w:rPr>
          <w:rFonts w:ascii="Arial" w:hAnsi="Arial" w:cs="Arial"/>
          <w:sz w:val="20"/>
          <w:szCs w:val="20"/>
        </w:rPr>
      </w:pPr>
      <w:r>
        <w:rPr>
          <w:rFonts w:ascii="Arial" w:hAnsi="Arial" w:cs="Arial"/>
          <w:sz w:val="20"/>
          <w:szCs w:val="20"/>
        </w:rPr>
        <w:t xml:space="preserve">b) </w:t>
      </w:r>
      <w:r w:rsidR="00436285" w:rsidRPr="00436285">
        <w:rPr>
          <w:rFonts w:ascii="Arial" w:hAnsi="Arial" w:cs="Arial"/>
          <w:sz w:val="20"/>
          <w:szCs w:val="20"/>
        </w:rPr>
        <w:t>Fornecer elementos suficientes e necessários para a Detentora da Ata/Contratada.</w:t>
      </w:r>
    </w:p>
    <w:p w:rsidR="00436285" w:rsidRPr="00436285" w:rsidRDefault="00436285" w:rsidP="00436285">
      <w:pPr>
        <w:jc w:val="both"/>
        <w:rPr>
          <w:rFonts w:ascii="Arial" w:hAnsi="Arial" w:cs="Arial"/>
          <w:sz w:val="20"/>
          <w:szCs w:val="20"/>
        </w:rPr>
      </w:pPr>
    </w:p>
    <w:p w:rsidR="00436285" w:rsidRPr="00436285" w:rsidRDefault="001019E4" w:rsidP="001019E4">
      <w:pPr>
        <w:ind w:left="708"/>
        <w:jc w:val="both"/>
        <w:rPr>
          <w:rFonts w:ascii="Arial" w:hAnsi="Arial" w:cs="Arial"/>
          <w:sz w:val="20"/>
          <w:szCs w:val="20"/>
        </w:rPr>
      </w:pPr>
      <w:r>
        <w:rPr>
          <w:rFonts w:ascii="Arial" w:hAnsi="Arial" w:cs="Arial"/>
          <w:sz w:val="20"/>
          <w:szCs w:val="20"/>
        </w:rPr>
        <w:t xml:space="preserve">c) </w:t>
      </w:r>
      <w:r w:rsidR="00436285" w:rsidRPr="00436285">
        <w:rPr>
          <w:rFonts w:ascii="Arial" w:hAnsi="Arial" w:cs="Arial"/>
          <w:sz w:val="20"/>
          <w:szCs w:val="20"/>
        </w:rPr>
        <w:t xml:space="preserve">Efetuar os pagamentos devidos de acordo com o estipulado no Edital. </w:t>
      </w:r>
    </w:p>
    <w:p w:rsidR="00436285" w:rsidRPr="00436285" w:rsidRDefault="00436285" w:rsidP="00436285">
      <w:pPr>
        <w:jc w:val="both"/>
        <w:rPr>
          <w:rFonts w:ascii="Arial" w:hAnsi="Arial" w:cs="Arial"/>
          <w:sz w:val="20"/>
          <w:szCs w:val="20"/>
        </w:rPr>
      </w:pPr>
    </w:p>
    <w:p w:rsidR="00436285" w:rsidRPr="00436285" w:rsidRDefault="00436285" w:rsidP="00436285">
      <w:pPr>
        <w:jc w:val="both"/>
        <w:rPr>
          <w:rFonts w:ascii="Arial" w:hAnsi="Arial" w:cs="Arial"/>
          <w:sz w:val="20"/>
          <w:szCs w:val="20"/>
        </w:rPr>
      </w:pPr>
      <w:r w:rsidRPr="00436285">
        <w:rPr>
          <w:rFonts w:ascii="Arial" w:hAnsi="Arial" w:cs="Arial"/>
          <w:sz w:val="20"/>
          <w:szCs w:val="20"/>
        </w:rPr>
        <w:t>1</w:t>
      </w:r>
      <w:r>
        <w:rPr>
          <w:rFonts w:ascii="Arial" w:hAnsi="Arial" w:cs="Arial"/>
          <w:sz w:val="20"/>
          <w:szCs w:val="20"/>
        </w:rPr>
        <w:t>7</w:t>
      </w:r>
      <w:r w:rsidRPr="00436285">
        <w:rPr>
          <w:rFonts w:ascii="Arial" w:hAnsi="Arial" w:cs="Arial"/>
          <w:sz w:val="20"/>
          <w:szCs w:val="20"/>
        </w:rPr>
        <w:t>.0</w:t>
      </w:r>
      <w:r w:rsidR="001019E4">
        <w:rPr>
          <w:rFonts w:ascii="Arial" w:hAnsi="Arial" w:cs="Arial"/>
          <w:sz w:val="20"/>
          <w:szCs w:val="20"/>
        </w:rPr>
        <w:t>2</w:t>
      </w:r>
      <w:r w:rsidRPr="00436285">
        <w:rPr>
          <w:rFonts w:ascii="Arial" w:hAnsi="Arial" w:cs="Arial"/>
          <w:sz w:val="20"/>
          <w:szCs w:val="20"/>
        </w:rPr>
        <w:t>. Os serviços serão fiscalizados por funcionários da SAECIL, o que não examinará a Detentora da Ata/Contratada de suas responsabilidades pelo cumprimento total de suas obrigações, sendo que os mesmos terão amplos poderes, mediante instruções por escrito, para:</w:t>
      </w:r>
    </w:p>
    <w:p w:rsidR="00436285" w:rsidRPr="00436285" w:rsidRDefault="00436285" w:rsidP="00436285">
      <w:pPr>
        <w:jc w:val="both"/>
        <w:rPr>
          <w:rFonts w:ascii="Arial" w:hAnsi="Arial" w:cs="Arial"/>
          <w:sz w:val="20"/>
          <w:szCs w:val="20"/>
        </w:rPr>
      </w:pPr>
    </w:p>
    <w:p w:rsidR="00436285" w:rsidRPr="00436285" w:rsidRDefault="00436285" w:rsidP="00436285">
      <w:pPr>
        <w:ind w:firstLine="708"/>
        <w:jc w:val="both"/>
        <w:rPr>
          <w:rFonts w:ascii="Arial" w:hAnsi="Arial" w:cs="Arial"/>
          <w:sz w:val="20"/>
          <w:szCs w:val="20"/>
        </w:rPr>
      </w:pPr>
      <w:r w:rsidRPr="00436285">
        <w:rPr>
          <w:rFonts w:ascii="Arial" w:hAnsi="Arial" w:cs="Arial"/>
          <w:sz w:val="20"/>
          <w:szCs w:val="20"/>
        </w:rPr>
        <w:t>a) Sustar quaisquer serviços executados em desacordo com a boa técnica.</w:t>
      </w:r>
    </w:p>
    <w:p w:rsidR="00436285" w:rsidRPr="00436285" w:rsidRDefault="00436285" w:rsidP="00436285">
      <w:pPr>
        <w:jc w:val="both"/>
        <w:rPr>
          <w:rFonts w:ascii="Arial" w:hAnsi="Arial" w:cs="Arial"/>
          <w:sz w:val="20"/>
          <w:szCs w:val="20"/>
        </w:rPr>
      </w:pPr>
    </w:p>
    <w:p w:rsidR="00436285" w:rsidRPr="00436285" w:rsidRDefault="00436285" w:rsidP="00436285">
      <w:pPr>
        <w:ind w:left="708"/>
        <w:jc w:val="both"/>
        <w:rPr>
          <w:rFonts w:ascii="Arial" w:hAnsi="Arial" w:cs="Arial"/>
          <w:sz w:val="20"/>
          <w:szCs w:val="20"/>
        </w:rPr>
      </w:pPr>
      <w:r w:rsidRPr="00436285">
        <w:rPr>
          <w:rFonts w:ascii="Arial" w:hAnsi="Arial" w:cs="Arial"/>
          <w:sz w:val="20"/>
          <w:szCs w:val="20"/>
        </w:rPr>
        <w:t>b) Exigir da Detentora da Ata/Contratada todos os esclarecimentos necessários ao perfeito conhecimento e controle dos serviços.</w:t>
      </w:r>
    </w:p>
    <w:p w:rsidR="00436285" w:rsidRPr="00436285" w:rsidRDefault="00436285" w:rsidP="00436285">
      <w:pPr>
        <w:jc w:val="both"/>
        <w:rPr>
          <w:rFonts w:ascii="Arial" w:hAnsi="Arial" w:cs="Arial"/>
          <w:sz w:val="20"/>
          <w:szCs w:val="20"/>
        </w:rPr>
      </w:pPr>
    </w:p>
    <w:p w:rsidR="00436285" w:rsidRPr="00436285" w:rsidRDefault="00436285" w:rsidP="00436285">
      <w:pPr>
        <w:ind w:firstLine="708"/>
        <w:jc w:val="both"/>
        <w:rPr>
          <w:rFonts w:ascii="Arial" w:hAnsi="Arial" w:cs="Arial"/>
          <w:sz w:val="20"/>
          <w:szCs w:val="20"/>
        </w:rPr>
      </w:pPr>
      <w:r w:rsidRPr="00436285">
        <w:rPr>
          <w:rFonts w:ascii="Arial" w:hAnsi="Arial" w:cs="Arial"/>
          <w:sz w:val="20"/>
          <w:szCs w:val="20"/>
        </w:rPr>
        <w:t>c) Determinar a ordem de prioridade para os serviços.</w:t>
      </w:r>
    </w:p>
    <w:p w:rsidR="00436285" w:rsidRPr="00436285" w:rsidRDefault="00436285" w:rsidP="00436285">
      <w:pPr>
        <w:jc w:val="both"/>
        <w:rPr>
          <w:rFonts w:ascii="Arial" w:hAnsi="Arial" w:cs="Arial"/>
          <w:sz w:val="20"/>
          <w:szCs w:val="20"/>
        </w:rPr>
      </w:pPr>
    </w:p>
    <w:p w:rsidR="00436285" w:rsidRPr="00436285" w:rsidRDefault="00436285" w:rsidP="00436285">
      <w:pPr>
        <w:jc w:val="both"/>
        <w:rPr>
          <w:rFonts w:ascii="Arial" w:hAnsi="Arial" w:cs="Arial"/>
          <w:sz w:val="20"/>
          <w:szCs w:val="20"/>
        </w:rPr>
      </w:pPr>
      <w:r w:rsidRPr="00436285">
        <w:rPr>
          <w:rFonts w:ascii="Arial" w:hAnsi="Arial" w:cs="Arial"/>
          <w:sz w:val="20"/>
          <w:szCs w:val="20"/>
        </w:rPr>
        <w:t>1</w:t>
      </w:r>
      <w:r w:rsidR="006144DE">
        <w:rPr>
          <w:rFonts w:ascii="Arial" w:hAnsi="Arial" w:cs="Arial"/>
          <w:sz w:val="20"/>
          <w:szCs w:val="20"/>
        </w:rPr>
        <w:t>7</w:t>
      </w:r>
      <w:r w:rsidRPr="00436285">
        <w:rPr>
          <w:rFonts w:ascii="Arial" w:hAnsi="Arial" w:cs="Arial"/>
          <w:sz w:val="20"/>
          <w:szCs w:val="20"/>
        </w:rPr>
        <w:t>.0</w:t>
      </w:r>
      <w:r w:rsidR="001019E4">
        <w:rPr>
          <w:rFonts w:ascii="Arial" w:hAnsi="Arial" w:cs="Arial"/>
          <w:sz w:val="20"/>
          <w:szCs w:val="20"/>
        </w:rPr>
        <w:t>3</w:t>
      </w:r>
      <w:r w:rsidRPr="00436285">
        <w:rPr>
          <w:rFonts w:ascii="Arial" w:hAnsi="Arial" w:cs="Arial"/>
          <w:sz w:val="20"/>
          <w:szCs w:val="20"/>
        </w:rPr>
        <w:t xml:space="preserve">. Demais obrigações da Gerenciadora da Ata/Contratante indicadas no processo licitatório Pregão </w:t>
      </w:r>
      <w:r>
        <w:rPr>
          <w:rFonts w:ascii="Arial" w:hAnsi="Arial" w:cs="Arial"/>
          <w:sz w:val="20"/>
          <w:szCs w:val="20"/>
        </w:rPr>
        <w:t>Eletrônico</w:t>
      </w:r>
      <w:r w:rsidRPr="00436285">
        <w:rPr>
          <w:rFonts w:ascii="Arial" w:hAnsi="Arial" w:cs="Arial"/>
          <w:sz w:val="20"/>
          <w:szCs w:val="20"/>
        </w:rPr>
        <w:t xml:space="preserve"> n.º </w:t>
      </w:r>
      <w:r w:rsidR="003C1780">
        <w:rPr>
          <w:rFonts w:ascii="Arial" w:hAnsi="Arial" w:cs="Arial"/>
          <w:sz w:val="20"/>
          <w:szCs w:val="20"/>
        </w:rPr>
        <w:t>13</w:t>
      </w:r>
      <w:r w:rsidRPr="00436285">
        <w:rPr>
          <w:rFonts w:ascii="Arial" w:hAnsi="Arial" w:cs="Arial"/>
          <w:sz w:val="20"/>
          <w:szCs w:val="20"/>
        </w:rPr>
        <w:t>/201</w:t>
      </w:r>
      <w:r>
        <w:rPr>
          <w:rFonts w:ascii="Arial" w:hAnsi="Arial" w:cs="Arial"/>
          <w:sz w:val="20"/>
          <w:szCs w:val="20"/>
        </w:rPr>
        <w:t>9</w:t>
      </w:r>
      <w:r w:rsidRPr="00436285">
        <w:rPr>
          <w:rFonts w:ascii="Arial" w:hAnsi="Arial" w:cs="Arial"/>
          <w:sz w:val="20"/>
          <w:szCs w:val="20"/>
        </w:rPr>
        <w:t xml:space="preserve"> e seus Anexos.</w:t>
      </w:r>
    </w:p>
    <w:p w:rsidR="00B37D5B" w:rsidRPr="003C5033" w:rsidRDefault="00B37D5B" w:rsidP="002D2B52">
      <w:pPr>
        <w:jc w:val="both"/>
        <w:rPr>
          <w:rFonts w:ascii="Arial" w:hAnsi="Arial" w:cs="Arial"/>
          <w:b/>
          <w:sz w:val="20"/>
          <w:szCs w:val="20"/>
        </w:rPr>
      </w:pPr>
    </w:p>
    <w:p w:rsidR="007E1056" w:rsidRPr="003C5033" w:rsidRDefault="007E1056" w:rsidP="002D2B52">
      <w:pPr>
        <w:jc w:val="both"/>
        <w:rPr>
          <w:rFonts w:ascii="Arial" w:hAnsi="Arial" w:cs="Arial"/>
          <w:b/>
          <w:sz w:val="20"/>
          <w:szCs w:val="20"/>
        </w:rPr>
      </w:pPr>
    </w:p>
    <w:p w:rsidR="002D2B52" w:rsidRPr="003C5033" w:rsidRDefault="005F2D4E" w:rsidP="002D2B52">
      <w:pPr>
        <w:jc w:val="both"/>
        <w:rPr>
          <w:rFonts w:ascii="Arial" w:hAnsi="Arial" w:cs="Arial"/>
          <w:b/>
          <w:sz w:val="20"/>
          <w:szCs w:val="20"/>
        </w:rPr>
      </w:pPr>
      <w:r w:rsidRPr="003C5033">
        <w:rPr>
          <w:rFonts w:ascii="Arial" w:hAnsi="Arial" w:cs="Arial"/>
          <w:b/>
          <w:sz w:val="20"/>
          <w:szCs w:val="20"/>
        </w:rPr>
        <w:lastRenderedPageBreak/>
        <w:t xml:space="preserve">18. RECEBIMENTO DO OBJETO </w:t>
      </w:r>
    </w:p>
    <w:p w:rsidR="003C5033" w:rsidRPr="00551BB2" w:rsidRDefault="003C5033" w:rsidP="002D2B52">
      <w:pPr>
        <w:jc w:val="both"/>
        <w:rPr>
          <w:rFonts w:ascii="Arial" w:hAnsi="Arial" w:cs="Arial"/>
          <w:b/>
          <w:sz w:val="20"/>
          <w:szCs w:val="20"/>
        </w:rPr>
      </w:pPr>
    </w:p>
    <w:p w:rsidR="00436285" w:rsidRPr="00442A65" w:rsidRDefault="00436285" w:rsidP="00436285">
      <w:pPr>
        <w:jc w:val="both"/>
        <w:rPr>
          <w:rFonts w:ascii="Arial" w:hAnsi="Arial" w:cs="Arial"/>
          <w:b/>
          <w:sz w:val="20"/>
          <w:szCs w:val="20"/>
        </w:rPr>
      </w:pPr>
      <w:r w:rsidRPr="00436285">
        <w:rPr>
          <w:rFonts w:ascii="Arial" w:hAnsi="Arial" w:cs="Arial"/>
          <w:sz w:val="20"/>
          <w:szCs w:val="20"/>
        </w:rPr>
        <w:t>1</w:t>
      </w:r>
      <w:r>
        <w:rPr>
          <w:rFonts w:ascii="Arial" w:hAnsi="Arial" w:cs="Arial"/>
          <w:sz w:val="20"/>
          <w:szCs w:val="20"/>
        </w:rPr>
        <w:t>8</w:t>
      </w:r>
      <w:r w:rsidRPr="00436285">
        <w:rPr>
          <w:rFonts w:ascii="Arial" w:hAnsi="Arial" w:cs="Arial"/>
          <w:sz w:val="20"/>
          <w:szCs w:val="20"/>
        </w:rPr>
        <w:t>.01.</w:t>
      </w:r>
      <w:r w:rsidRPr="00C84F4A">
        <w:rPr>
          <w:rFonts w:ascii="Arial" w:hAnsi="Arial" w:cs="Arial"/>
          <w:b/>
          <w:sz w:val="20"/>
          <w:szCs w:val="20"/>
        </w:rPr>
        <w:t xml:space="preserve"> </w:t>
      </w:r>
      <w:r w:rsidRPr="00C84F4A">
        <w:rPr>
          <w:rFonts w:ascii="Arial" w:hAnsi="Arial" w:cs="Arial"/>
          <w:sz w:val="20"/>
          <w:szCs w:val="20"/>
        </w:rPr>
        <w:t xml:space="preserve">Os serviços serão recebidos, provisoriamente, para a devida verificação da conformidade dos mesmos com as especificações e com as ordens de serviços, observados os requisitos quantitativos e de qualidade; definitivamente, no prazo de até 02 (dois) dias úteis após o recebimento provisório, desde que averiguada a pertinência dos mesmos, sempre tendo em vista as exigências </w:t>
      </w:r>
      <w:r w:rsidRPr="00442A65">
        <w:rPr>
          <w:rFonts w:ascii="Arial" w:hAnsi="Arial" w:cs="Arial"/>
          <w:sz w:val="20"/>
          <w:szCs w:val="20"/>
        </w:rPr>
        <w:t xml:space="preserve">do </w:t>
      </w:r>
      <w:r w:rsidRPr="00442A65">
        <w:rPr>
          <w:rFonts w:ascii="Arial" w:hAnsi="Arial" w:cs="Arial"/>
          <w:b/>
          <w:sz w:val="20"/>
          <w:szCs w:val="20"/>
        </w:rPr>
        <w:t>Anexo I – Termo de Referência deste Edital.</w:t>
      </w:r>
    </w:p>
    <w:p w:rsidR="00436285" w:rsidRPr="00442A65" w:rsidRDefault="00436285" w:rsidP="00436285">
      <w:pPr>
        <w:jc w:val="both"/>
        <w:rPr>
          <w:rFonts w:ascii="Arial" w:hAnsi="Arial" w:cs="Arial"/>
          <w:b/>
          <w:sz w:val="20"/>
          <w:szCs w:val="20"/>
        </w:rPr>
      </w:pPr>
    </w:p>
    <w:p w:rsidR="00436285" w:rsidRPr="00C84F4A" w:rsidRDefault="00436285" w:rsidP="00436285">
      <w:pPr>
        <w:jc w:val="both"/>
        <w:rPr>
          <w:rFonts w:ascii="Arial" w:hAnsi="Arial" w:cs="Arial"/>
          <w:b/>
          <w:color w:val="FF0000"/>
          <w:sz w:val="20"/>
          <w:szCs w:val="20"/>
        </w:rPr>
      </w:pPr>
      <w:r w:rsidRPr="00436285">
        <w:rPr>
          <w:rFonts w:ascii="Arial" w:hAnsi="Arial" w:cs="Arial"/>
          <w:sz w:val="20"/>
          <w:szCs w:val="20"/>
        </w:rPr>
        <w:t>1</w:t>
      </w:r>
      <w:r>
        <w:rPr>
          <w:rFonts w:ascii="Arial" w:hAnsi="Arial" w:cs="Arial"/>
          <w:sz w:val="20"/>
          <w:szCs w:val="20"/>
        </w:rPr>
        <w:t>8</w:t>
      </w:r>
      <w:r w:rsidRPr="00436285">
        <w:rPr>
          <w:rFonts w:ascii="Arial" w:hAnsi="Arial" w:cs="Arial"/>
          <w:sz w:val="20"/>
          <w:szCs w:val="20"/>
        </w:rPr>
        <w:t>.02.</w:t>
      </w:r>
      <w:r w:rsidRPr="00C84F4A">
        <w:rPr>
          <w:rFonts w:ascii="Arial" w:hAnsi="Arial" w:cs="Arial"/>
          <w:b/>
          <w:sz w:val="20"/>
          <w:szCs w:val="20"/>
        </w:rPr>
        <w:t xml:space="preserve"> </w:t>
      </w:r>
      <w:r w:rsidRPr="00C84F4A">
        <w:rPr>
          <w:rFonts w:ascii="Arial" w:hAnsi="Arial" w:cs="Arial"/>
          <w:sz w:val="20"/>
          <w:szCs w:val="20"/>
        </w:rPr>
        <w:t xml:space="preserve">O(s) servidor(es) responsável(is) pelo recebimento do objeto, após o seu recebimento definitivo, encaminhará o documento hábil para aprovação da autoridade competente, que o encaminhará para pagamento. </w:t>
      </w:r>
    </w:p>
    <w:p w:rsidR="00FB621E" w:rsidRPr="000A367B" w:rsidRDefault="00FB621E" w:rsidP="005F2D4E">
      <w:pPr>
        <w:tabs>
          <w:tab w:val="left" w:pos="600"/>
          <w:tab w:val="left" w:pos="9639"/>
        </w:tabs>
        <w:jc w:val="both"/>
        <w:rPr>
          <w:rFonts w:ascii="Arial" w:hAnsi="Arial" w:cs="Arial"/>
          <w:b/>
          <w:sz w:val="20"/>
          <w:szCs w:val="20"/>
        </w:rPr>
      </w:pPr>
    </w:p>
    <w:p w:rsidR="00FB621E" w:rsidRPr="000A367B" w:rsidRDefault="00FB621E" w:rsidP="005F2D4E">
      <w:pPr>
        <w:tabs>
          <w:tab w:val="left" w:pos="600"/>
          <w:tab w:val="left" w:pos="9639"/>
        </w:tabs>
        <w:jc w:val="both"/>
        <w:rPr>
          <w:rFonts w:ascii="Arial" w:hAnsi="Arial" w:cs="Arial"/>
          <w:b/>
          <w:sz w:val="20"/>
          <w:szCs w:val="20"/>
        </w:rPr>
      </w:pPr>
    </w:p>
    <w:p w:rsidR="005F2D4E" w:rsidRPr="007E1056" w:rsidRDefault="005F2D4E" w:rsidP="005F2D4E">
      <w:pPr>
        <w:tabs>
          <w:tab w:val="left" w:pos="600"/>
          <w:tab w:val="left" w:pos="9639"/>
        </w:tabs>
        <w:jc w:val="both"/>
        <w:rPr>
          <w:rFonts w:ascii="Arial" w:hAnsi="Arial" w:cs="Arial"/>
          <w:b/>
          <w:sz w:val="20"/>
          <w:szCs w:val="20"/>
        </w:rPr>
      </w:pPr>
      <w:r w:rsidRPr="007E1056">
        <w:rPr>
          <w:rFonts w:ascii="Arial" w:hAnsi="Arial" w:cs="Arial"/>
          <w:b/>
          <w:sz w:val="20"/>
          <w:szCs w:val="20"/>
        </w:rPr>
        <w:t>19. PAGAMENTO</w:t>
      </w:r>
      <w:r w:rsidR="002D2B52" w:rsidRPr="007E1056">
        <w:rPr>
          <w:rFonts w:ascii="Arial" w:hAnsi="Arial" w:cs="Arial"/>
          <w:b/>
          <w:sz w:val="20"/>
          <w:szCs w:val="20"/>
        </w:rPr>
        <w:t xml:space="preserve"> </w:t>
      </w:r>
    </w:p>
    <w:p w:rsidR="005F2D4E" w:rsidRPr="007E1056" w:rsidRDefault="005F2D4E" w:rsidP="005F2D4E">
      <w:pPr>
        <w:tabs>
          <w:tab w:val="left" w:pos="9639"/>
        </w:tabs>
        <w:jc w:val="both"/>
        <w:rPr>
          <w:rFonts w:ascii="Arial" w:hAnsi="Arial" w:cs="Arial"/>
          <w:b/>
          <w:sz w:val="20"/>
          <w:szCs w:val="20"/>
        </w:rPr>
      </w:pPr>
    </w:p>
    <w:p w:rsidR="0064223E" w:rsidRPr="00C84F4A" w:rsidRDefault="0064223E" w:rsidP="0064223E">
      <w:pPr>
        <w:jc w:val="both"/>
        <w:rPr>
          <w:rFonts w:ascii="Arial" w:hAnsi="Arial" w:cs="Arial"/>
          <w:sz w:val="20"/>
          <w:szCs w:val="20"/>
        </w:rPr>
      </w:pPr>
      <w:r>
        <w:rPr>
          <w:rFonts w:ascii="Arial" w:hAnsi="Arial" w:cs="Arial"/>
          <w:sz w:val="20"/>
          <w:szCs w:val="20"/>
        </w:rPr>
        <w:t>19</w:t>
      </w:r>
      <w:r w:rsidRPr="0064223E">
        <w:rPr>
          <w:rFonts w:ascii="Arial" w:hAnsi="Arial" w:cs="Arial"/>
          <w:sz w:val="20"/>
          <w:szCs w:val="20"/>
        </w:rPr>
        <w:t>.01.</w:t>
      </w:r>
      <w:r w:rsidRPr="00C84F4A">
        <w:rPr>
          <w:rFonts w:ascii="Arial" w:hAnsi="Arial" w:cs="Arial"/>
          <w:sz w:val="20"/>
          <w:szCs w:val="20"/>
        </w:rPr>
        <w:t xml:space="preserve"> Os pagamentos serão efetuados conforme medições mensais e mediante a apresentação de nota fiscal ou fatura, </w:t>
      </w:r>
      <w:r w:rsidRPr="00C84F4A">
        <w:rPr>
          <w:rFonts w:ascii="Arial" w:hAnsi="Arial" w:cs="Arial"/>
          <w:b/>
          <w:sz w:val="20"/>
          <w:szCs w:val="20"/>
        </w:rPr>
        <w:t>em até 10 (dez) dias</w:t>
      </w:r>
      <w:r w:rsidRPr="00C84F4A">
        <w:rPr>
          <w:rFonts w:ascii="Arial" w:hAnsi="Arial" w:cs="Arial"/>
          <w:sz w:val="20"/>
          <w:szCs w:val="20"/>
        </w:rPr>
        <w:t xml:space="preserve"> após a emissão da mesma, sendo esta devidamente aprovada pela SAECIL e se acompanhada das medições aprovadas pela Autarquia e de cópia autêntica da guia de recolhimento dos encargos previdenciários resultantes da execução dos serviços.</w:t>
      </w:r>
    </w:p>
    <w:p w:rsidR="0064223E" w:rsidRPr="00C84F4A" w:rsidRDefault="0064223E" w:rsidP="0064223E">
      <w:pPr>
        <w:jc w:val="both"/>
        <w:rPr>
          <w:rFonts w:ascii="Arial" w:hAnsi="Arial" w:cs="Arial"/>
          <w:sz w:val="20"/>
          <w:szCs w:val="20"/>
        </w:rPr>
      </w:pPr>
    </w:p>
    <w:p w:rsidR="0064223E" w:rsidRPr="00C84F4A" w:rsidRDefault="0064223E" w:rsidP="0064223E">
      <w:pPr>
        <w:ind w:left="708"/>
        <w:jc w:val="both"/>
        <w:rPr>
          <w:rFonts w:ascii="Arial" w:hAnsi="Arial" w:cs="Arial"/>
          <w:sz w:val="20"/>
          <w:szCs w:val="20"/>
        </w:rPr>
      </w:pPr>
      <w:r w:rsidRPr="0064223E">
        <w:rPr>
          <w:rFonts w:ascii="Arial" w:hAnsi="Arial" w:cs="Arial"/>
          <w:sz w:val="20"/>
          <w:szCs w:val="20"/>
        </w:rPr>
        <w:t>19.01.01.</w:t>
      </w:r>
      <w:r w:rsidRPr="00C84F4A">
        <w:rPr>
          <w:rFonts w:ascii="Arial" w:hAnsi="Arial" w:cs="Arial"/>
          <w:sz w:val="20"/>
          <w:szCs w:val="20"/>
        </w:rPr>
        <w:t xml:space="preserve"> A fatura não aprovada pela SAECIL será devolvida à Detentora da Ata/Contratada para as necessárias correções, com as informações que motivaram sua rejeição.</w:t>
      </w:r>
    </w:p>
    <w:p w:rsidR="0064223E" w:rsidRPr="00C84F4A" w:rsidRDefault="0064223E" w:rsidP="0064223E">
      <w:pPr>
        <w:jc w:val="both"/>
        <w:rPr>
          <w:rFonts w:ascii="Arial" w:hAnsi="Arial" w:cs="Arial"/>
          <w:sz w:val="20"/>
          <w:szCs w:val="20"/>
        </w:rPr>
      </w:pPr>
    </w:p>
    <w:p w:rsidR="0064223E" w:rsidRPr="00C84F4A" w:rsidRDefault="0064223E" w:rsidP="0064223E">
      <w:pPr>
        <w:ind w:left="708"/>
        <w:jc w:val="both"/>
        <w:rPr>
          <w:rFonts w:ascii="Arial" w:hAnsi="Arial" w:cs="Arial"/>
          <w:sz w:val="20"/>
          <w:szCs w:val="20"/>
        </w:rPr>
      </w:pPr>
      <w:r>
        <w:rPr>
          <w:rFonts w:ascii="Arial" w:hAnsi="Arial" w:cs="Arial"/>
          <w:sz w:val="20"/>
          <w:szCs w:val="20"/>
        </w:rPr>
        <w:t>19</w:t>
      </w:r>
      <w:r w:rsidRPr="0064223E">
        <w:rPr>
          <w:rFonts w:ascii="Arial" w:hAnsi="Arial" w:cs="Arial"/>
          <w:sz w:val="20"/>
          <w:szCs w:val="20"/>
        </w:rPr>
        <w:t>.01.02.</w:t>
      </w:r>
      <w:r w:rsidRPr="00C84F4A">
        <w:rPr>
          <w:rFonts w:ascii="Arial" w:hAnsi="Arial" w:cs="Arial"/>
          <w:b/>
          <w:sz w:val="20"/>
          <w:szCs w:val="20"/>
        </w:rPr>
        <w:t xml:space="preserve"> </w:t>
      </w:r>
      <w:r w:rsidRPr="00C84F4A">
        <w:rPr>
          <w:rFonts w:ascii="Arial" w:hAnsi="Arial" w:cs="Arial"/>
          <w:sz w:val="20"/>
          <w:szCs w:val="20"/>
        </w:rPr>
        <w:t>A devolução da fatura não aprovada pela SAECIL em hipótese alguma servirá de pretexto para que a Detentora da Ata/Contratada suspenda quaisquer serviços.</w:t>
      </w:r>
    </w:p>
    <w:p w:rsidR="0064223E" w:rsidRPr="00C84F4A" w:rsidRDefault="0064223E" w:rsidP="0064223E">
      <w:pPr>
        <w:jc w:val="both"/>
        <w:rPr>
          <w:rFonts w:ascii="Arial" w:hAnsi="Arial" w:cs="Arial"/>
          <w:sz w:val="20"/>
          <w:szCs w:val="20"/>
        </w:rPr>
      </w:pPr>
    </w:p>
    <w:p w:rsidR="0064223E" w:rsidRPr="00C84F4A" w:rsidRDefault="0064223E" w:rsidP="0064223E">
      <w:pPr>
        <w:jc w:val="both"/>
        <w:rPr>
          <w:rFonts w:ascii="Arial" w:hAnsi="Arial" w:cs="Arial"/>
          <w:sz w:val="20"/>
          <w:szCs w:val="20"/>
        </w:rPr>
      </w:pPr>
      <w:r w:rsidRPr="0064223E">
        <w:rPr>
          <w:rFonts w:ascii="Arial" w:hAnsi="Arial" w:cs="Arial"/>
          <w:sz w:val="20"/>
          <w:szCs w:val="20"/>
        </w:rPr>
        <w:t>19.02.</w:t>
      </w:r>
      <w:r w:rsidRPr="00C84F4A">
        <w:rPr>
          <w:rFonts w:ascii="Arial" w:hAnsi="Arial" w:cs="Arial"/>
          <w:b/>
          <w:sz w:val="20"/>
          <w:szCs w:val="20"/>
        </w:rPr>
        <w:t xml:space="preserve"> </w:t>
      </w:r>
      <w:r w:rsidRPr="00C84F4A">
        <w:rPr>
          <w:rFonts w:ascii="Arial" w:hAnsi="Arial" w:cs="Arial"/>
          <w:sz w:val="20"/>
          <w:szCs w:val="20"/>
        </w:rPr>
        <w:t xml:space="preserve">A Detentora da Ata/Contratada deverá também enviar o arquivo </w:t>
      </w:r>
      <w:r w:rsidRPr="00C84F4A">
        <w:rPr>
          <w:rFonts w:ascii="Arial" w:hAnsi="Arial" w:cs="Arial"/>
          <w:b/>
          <w:sz w:val="20"/>
          <w:szCs w:val="20"/>
        </w:rPr>
        <w:t>XML da NOTA FISCAL ELETRÔNICA</w:t>
      </w:r>
      <w:r w:rsidRPr="00C84F4A">
        <w:rPr>
          <w:rFonts w:ascii="Arial" w:hAnsi="Arial" w:cs="Arial"/>
          <w:sz w:val="20"/>
          <w:szCs w:val="20"/>
        </w:rPr>
        <w:t xml:space="preserve"> para o e-mail: </w:t>
      </w:r>
      <w:r w:rsidRPr="00C84F4A">
        <w:rPr>
          <w:rFonts w:ascii="Arial" w:hAnsi="Arial" w:cs="Arial"/>
          <w:b/>
          <w:sz w:val="20"/>
          <w:szCs w:val="20"/>
        </w:rPr>
        <w:t>compras@saecil.com.br</w:t>
      </w:r>
      <w:r w:rsidRPr="00C84F4A">
        <w:rPr>
          <w:rFonts w:ascii="Arial" w:hAnsi="Arial" w:cs="Arial"/>
          <w:sz w:val="20"/>
          <w:szCs w:val="20"/>
        </w:rPr>
        <w:t>, onde a nota será analisada pelo sistema VARITUS.</w:t>
      </w:r>
    </w:p>
    <w:p w:rsidR="0064223E" w:rsidRPr="00C84F4A" w:rsidRDefault="0064223E" w:rsidP="0064223E">
      <w:pPr>
        <w:jc w:val="both"/>
        <w:rPr>
          <w:rFonts w:ascii="Arial" w:hAnsi="Arial" w:cs="Arial"/>
          <w:b/>
          <w:sz w:val="20"/>
          <w:szCs w:val="20"/>
        </w:rPr>
      </w:pPr>
    </w:p>
    <w:p w:rsidR="0064223E" w:rsidRPr="00C84F4A" w:rsidRDefault="0064223E" w:rsidP="0064223E">
      <w:pPr>
        <w:jc w:val="both"/>
        <w:rPr>
          <w:rFonts w:ascii="Arial" w:hAnsi="Arial" w:cs="Arial"/>
          <w:sz w:val="20"/>
          <w:szCs w:val="20"/>
        </w:rPr>
      </w:pPr>
      <w:r>
        <w:rPr>
          <w:rFonts w:ascii="Arial" w:hAnsi="Arial" w:cs="Arial"/>
          <w:sz w:val="20"/>
          <w:szCs w:val="20"/>
        </w:rPr>
        <w:t>19</w:t>
      </w:r>
      <w:r w:rsidRPr="0064223E">
        <w:rPr>
          <w:rFonts w:ascii="Arial" w:hAnsi="Arial" w:cs="Arial"/>
          <w:sz w:val="20"/>
          <w:szCs w:val="20"/>
        </w:rPr>
        <w:t>.03.</w:t>
      </w:r>
      <w:r w:rsidRPr="00C84F4A">
        <w:rPr>
          <w:rFonts w:ascii="Arial" w:hAnsi="Arial" w:cs="Arial"/>
          <w:sz w:val="20"/>
          <w:szCs w:val="20"/>
        </w:rPr>
        <w:t xml:space="preserve"> Todo e qualquer pagamento devido pela Contratante será efetuado </w:t>
      </w:r>
      <w:r w:rsidRPr="00C84F4A">
        <w:rPr>
          <w:rFonts w:ascii="Arial" w:hAnsi="Arial" w:cs="Arial"/>
          <w:b/>
          <w:sz w:val="20"/>
          <w:szCs w:val="20"/>
        </w:rPr>
        <w:t>exclusivamente</w:t>
      </w:r>
      <w:r w:rsidRPr="00C84F4A">
        <w:rPr>
          <w:rFonts w:ascii="Arial" w:hAnsi="Arial" w:cs="Arial"/>
          <w:sz w:val="20"/>
          <w:szCs w:val="20"/>
        </w:rPr>
        <w:t xml:space="preserve"> através de depósito em conta corrente, devendo, portanto, as licitantes informarem o banco, a agência e o número de conta em sua proposta.</w:t>
      </w:r>
    </w:p>
    <w:p w:rsidR="0064223E" w:rsidRPr="00C84F4A" w:rsidRDefault="0064223E" w:rsidP="0064223E">
      <w:pPr>
        <w:jc w:val="both"/>
        <w:rPr>
          <w:rFonts w:ascii="Arial" w:hAnsi="Arial" w:cs="Arial"/>
          <w:sz w:val="20"/>
          <w:szCs w:val="20"/>
        </w:rPr>
      </w:pPr>
    </w:p>
    <w:p w:rsidR="0064223E" w:rsidRPr="00C84F4A" w:rsidRDefault="0064223E" w:rsidP="0064223E">
      <w:pPr>
        <w:jc w:val="both"/>
        <w:rPr>
          <w:rFonts w:ascii="Arial" w:hAnsi="Arial" w:cs="Arial"/>
          <w:sz w:val="20"/>
          <w:szCs w:val="20"/>
        </w:rPr>
      </w:pPr>
      <w:r>
        <w:rPr>
          <w:rFonts w:ascii="Arial" w:hAnsi="Arial" w:cs="Arial"/>
          <w:sz w:val="20"/>
          <w:szCs w:val="20"/>
        </w:rPr>
        <w:t>19</w:t>
      </w:r>
      <w:r w:rsidRPr="0064223E">
        <w:rPr>
          <w:rFonts w:ascii="Arial" w:hAnsi="Arial" w:cs="Arial"/>
          <w:sz w:val="20"/>
          <w:szCs w:val="20"/>
        </w:rPr>
        <w:t>.04.</w:t>
      </w:r>
      <w:r w:rsidRPr="00C84F4A">
        <w:rPr>
          <w:rFonts w:ascii="Arial" w:hAnsi="Arial" w:cs="Arial"/>
          <w:b/>
          <w:sz w:val="20"/>
          <w:szCs w:val="20"/>
        </w:rPr>
        <w:t xml:space="preserve"> </w:t>
      </w:r>
      <w:r w:rsidRPr="00C84F4A">
        <w:rPr>
          <w:rFonts w:ascii="Arial" w:hAnsi="Arial" w:cs="Arial"/>
          <w:sz w:val="20"/>
          <w:szCs w:val="20"/>
        </w:rPr>
        <w:t>Nos preços contratados estão inclusas todas as despesas decorrentes da execução dos serviços, diretas e indiretas, tais como: impostos, taxas, seguros e demais encargos fiscais previstos na legislação vigente, bem como os encargos constantes da legislação trabalhista e previdenciária decorrentes da condição de empregados, além de despesas acidentárias e do transporte de pessoal até os locais de trabalho.</w:t>
      </w:r>
    </w:p>
    <w:p w:rsidR="0064223E" w:rsidRPr="00C84F4A" w:rsidRDefault="0064223E" w:rsidP="0064223E">
      <w:pPr>
        <w:jc w:val="both"/>
        <w:rPr>
          <w:rFonts w:ascii="Arial" w:hAnsi="Arial" w:cs="Arial"/>
          <w:b/>
          <w:sz w:val="20"/>
          <w:szCs w:val="20"/>
        </w:rPr>
      </w:pPr>
    </w:p>
    <w:p w:rsidR="0064223E" w:rsidRPr="00C84F4A" w:rsidRDefault="0064223E" w:rsidP="0064223E">
      <w:pPr>
        <w:jc w:val="both"/>
        <w:rPr>
          <w:rFonts w:ascii="Arial" w:hAnsi="Arial" w:cs="Arial"/>
          <w:sz w:val="20"/>
          <w:szCs w:val="20"/>
        </w:rPr>
      </w:pPr>
      <w:r>
        <w:rPr>
          <w:rFonts w:ascii="Arial" w:hAnsi="Arial" w:cs="Arial"/>
          <w:sz w:val="20"/>
          <w:szCs w:val="20"/>
        </w:rPr>
        <w:t>19</w:t>
      </w:r>
      <w:r w:rsidRPr="0064223E">
        <w:rPr>
          <w:rFonts w:ascii="Arial" w:hAnsi="Arial" w:cs="Arial"/>
          <w:sz w:val="20"/>
          <w:szCs w:val="20"/>
        </w:rPr>
        <w:t>.05.</w:t>
      </w:r>
      <w:r w:rsidRPr="00C84F4A">
        <w:rPr>
          <w:rFonts w:ascii="Arial" w:hAnsi="Arial" w:cs="Arial"/>
          <w:b/>
          <w:sz w:val="20"/>
          <w:szCs w:val="20"/>
        </w:rPr>
        <w:t xml:space="preserve"> </w:t>
      </w:r>
      <w:r w:rsidRPr="00C84F4A">
        <w:rPr>
          <w:rFonts w:ascii="Arial" w:hAnsi="Arial" w:cs="Arial"/>
          <w:sz w:val="20"/>
          <w:szCs w:val="20"/>
        </w:rPr>
        <w:t>O encaminhamento da nota fiscal/fatura, para efeito de pagamento dos serviços concluídos e aceitos, deverá estar acompanhado dos seguintes documentos:</w:t>
      </w:r>
    </w:p>
    <w:p w:rsidR="0064223E" w:rsidRPr="00C84F4A" w:rsidRDefault="0064223E" w:rsidP="0064223E">
      <w:pPr>
        <w:jc w:val="both"/>
        <w:rPr>
          <w:rFonts w:ascii="Arial" w:hAnsi="Arial" w:cs="Arial"/>
          <w:sz w:val="20"/>
          <w:szCs w:val="20"/>
        </w:rPr>
      </w:pPr>
    </w:p>
    <w:p w:rsidR="0064223E" w:rsidRPr="00C84F4A" w:rsidRDefault="0064223E" w:rsidP="0064223E">
      <w:pPr>
        <w:ind w:left="708"/>
        <w:jc w:val="both"/>
        <w:rPr>
          <w:rFonts w:ascii="Arial" w:hAnsi="Arial" w:cs="Arial"/>
          <w:sz w:val="20"/>
          <w:szCs w:val="20"/>
        </w:rPr>
      </w:pPr>
      <w:r w:rsidRPr="00C84F4A">
        <w:rPr>
          <w:rFonts w:ascii="Arial" w:hAnsi="Arial" w:cs="Arial"/>
          <w:sz w:val="20"/>
          <w:szCs w:val="20"/>
        </w:rPr>
        <w:t>I) cópias autenticadas das guias de recolhimento dos encargos previdenciários (INSS e FGTS) resultantes do Contrato, devidamente quitadas, relativas ao mês da execução.</w:t>
      </w:r>
    </w:p>
    <w:p w:rsidR="0064223E" w:rsidRPr="00C84F4A" w:rsidRDefault="0064223E" w:rsidP="0064223E">
      <w:pPr>
        <w:ind w:left="708"/>
        <w:jc w:val="both"/>
        <w:rPr>
          <w:rFonts w:ascii="Arial" w:hAnsi="Arial" w:cs="Arial"/>
          <w:sz w:val="20"/>
          <w:szCs w:val="20"/>
        </w:rPr>
      </w:pPr>
    </w:p>
    <w:p w:rsidR="0064223E" w:rsidRPr="00C84F4A" w:rsidRDefault="0064223E" w:rsidP="0064223E">
      <w:pPr>
        <w:ind w:left="708"/>
        <w:jc w:val="both"/>
        <w:rPr>
          <w:rFonts w:ascii="Arial" w:hAnsi="Arial" w:cs="Arial"/>
          <w:sz w:val="20"/>
          <w:szCs w:val="20"/>
        </w:rPr>
      </w:pPr>
      <w:r w:rsidRPr="00C84F4A">
        <w:rPr>
          <w:rFonts w:ascii="Arial" w:hAnsi="Arial" w:cs="Arial"/>
          <w:sz w:val="20"/>
          <w:szCs w:val="20"/>
        </w:rPr>
        <w:t>II) cópia autenticada da folha de pagamento envolvendo os empregados que prestem serviços em decorrência do Contrato a ser celebrado.</w:t>
      </w:r>
    </w:p>
    <w:p w:rsidR="0064223E" w:rsidRPr="00C84F4A" w:rsidRDefault="0064223E" w:rsidP="0064223E">
      <w:pPr>
        <w:ind w:left="1416"/>
        <w:jc w:val="both"/>
        <w:rPr>
          <w:rFonts w:ascii="Arial" w:hAnsi="Arial" w:cs="Arial"/>
          <w:sz w:val="20"/>
          <w:szCs w:val="20"/>
        </w:rPr>
      </w:pPr>
    </w:p>
    <w:p w:rsidR="0064223E" w:rsidRPr="00C84F4A" w:rsidRDefault="0064223E" w:rsidP="0064223E">
      <w:pPr>
        <w:jc w:val="both"/>
        <w:rPr>
          <w:rFonts w:ascii="Arial" w:hAnsi="Arial" w:cs="Arial"/>
          <w:sz w:val="20"/>
          <w:szCs w:val="20"/>
        </w:rPr>
      </w:pPr>
      <w:r w:rsidRPr="0064223E">
        <w:rPr>
          <w:rFonts w:ascii="Arial" w:hAnsi="Arial" w:cs="Arial"/>
          <w:sz w:val="20"/>
          <w:szCs w:val="20"/>
        </w:rPr>
        <w:t>19.06.</w:t>
      </w:r>
      <w:r w:rsidRPr="00C84F4A">
        <w:rPr>
          <w:rFonts w:ascii="Arial" w:hAnsi="Arial" w:cs="Arial"/>
          <w:b/>
          <w:sz w:val="20"/>
          <w:szCs w:val="20"/>
        </w:rPr>
        <w:t xml:space="preserve"> </w:t>
      </w:r>
      <w:r w:rsidRPr="00C84F4A">
        <w:rPr>
          <w:rFonts w:ascii="Arial" w:hAnsi="Arial" w:cs="Arial"/>
          <w:sz w:val="20"/>
          <w:szCs w:val="20"/>
        </w:rPr>
        <w:t xml:space="preserve">O pagamento e fiscalização realizados pela </w:t>
      </w:r>
      <w:r>
        <w:rPr>
          <w:rFonts w:ascii="Arial" w:hAnsi="Arial" w:cs="Arial"/>
          <w:sz w:val="20"/>
          <w:szCs w:val="20"/>
        </w:rPr>
        <w:t>Gerenciadora da Ata/</w:t>
      </w:r>
      <w:r w:rsidRPr="00C84F4A">
        <w:rPr>
          <w:rFonts w:ascii="Arial" w:hAnsi="Arial" w:cs="Arial"/>
          <w:sz w:val="20"/>
          <w:szCs w:val="20"/>
        </w:rPr>
        <w:t xml:space="preserve">Contratante não isentará a </w:t>
      </w:r>
      <w:r>
        <w:rPr>
          <w:rFonts w:ascii="Arial" w:hAnsi="Arial" w:cs="Arial"/>
          <w:sz w:val="20"/>
          <w:szCs w:val="20"/>
        </w:rPr>
        <w:t>Detentora da Ata/</w:t>
      </w:r>
      <w:r w:rsidRPr="00C84F4A">
        <w:rPr>
          <w:rFonts w:ascii="Arial" w:hAnsi="Arial" w:cs="Arial"/>
          <w:sz w:val="20"/>
          <w:szCs w:val="20"/>
        </w:rPr>
        <w:t>Contratada das responsabilidades contratuais e nem implicará na aceitação provisória ou definitiva dos serviços.</w:t>
      </w:r>
    </w:p>
    <w:p w:rsidR="0064223E" w:rsidRPr="00C84F4A" w:rsidRDefault="0064223E" w:rsidP="0064223E">
      <w:pPr>
        <w:ind w:left="708"/>
        <w:jc w:val="both"/>
        <w:rPr>
          <w:rFonts w:ascii="Arial" w:hAnsi="Arial" w:cs="Arial"/>
          <w:sz w:val="20"/>
          <w:szCs w:val="20"/>
        </w:rPr>
      </w:pPr>
    </w:p>
    <w:p w:rsidR="0064223E" w:rsidRPr="00C84F4A" w:rsidRDefault="0064223E" w:rsidP="0064223E">
      <w:pPr>
        <w:jc w:val="both"/>
        <w:rPr>
          <w:rFonts w:ascii="Arial" w:hAnsi="Arial" w:cs="Arial"/>
          <w:sz w:val="20"/>
          <w:szCs w:val="20"/>
        </w:rPr>
      </w:pPr>
      <w:r w:rsidRPr="0064223E">
        <w:rPr>
          <w:rFonts w:ascii="Arial" w:hAnsi="Arial" w:cs="Arial"/>
          <w:sz w:val="20"/>
          <w:szCs w:val="20"/>
        </w:rPr>
        <w:t>19.07.</w:t>
      </w:r>
      <w:r w:rsidRPr="00C84F4A">
        <w:rPr>
          <w:rFonts w:ascii="Arial" w:hAnsi="Arial" w:cs="Arial"/>
          <w:sz w:val="20"/>
          <w:szCs w:val="20"/>
        </w:rPr>
        <w:t xml:space="preserve"> A não aceitação dos serviços implicará na suspensão imediata dos pagamentos.</w:t>
      </w:r>
    </w:p>
    <w:p w:rsidR="005F2D4E" w:rsidRPr="002D7602" w:rsidRDefault="005F2D4E" w:rsidP="005F2D4E">
      <w:pPr>
        <w:tabs>
          <w:tab w:val="left" w:pos="9639"/>
        </w:tabs>
        <w:jc w:val="both"/>
        <w:rPr>
          <w:rFonts w:ascii="Arial" w:hAnsi="Arial" w:cs="Arial"/>
          <w:sz w:val="20"/>
          <w:szCs w:val="20"/>
        </w:rPr>
      </w:pPr>
    </w:p>
    <w:p w:rsidR="005F2D4E" w:rsidRPr="002D7602" w:rsidRDefault="005F2D4E" w:rsidP="005F2D4E">
      <w:pPr>
        <w:jc w:val="both"/>
        <w:rPr>
          <w:rFonts w:ascii="Arial" w:hAnsi="Arial" w:cs="Arial"/>
          <w:b/>
          <w:sz w:val="20"/>
          <w:szCs w:val="20"/>
        </w:rPr>
      </w:pPr>
    </w:p>
    <w:p w:rsidR="001019E4" w:rsidRDefault="001019E4" w:rsidP="005F2D4E">
      <w:pPr>
        <w:jc w:val="both"/>
        <w:rPr>
          <w:rFonts w:ascii="Arial" w:hAnsi="Arial" w:cs="Arial"/>
          <w:b/>
          <w:sz w:val="20"/>
          <w:szCs w:val="20"/>
        </w:rPr>
      </w:pPr>
    </w:p>
    <w:p w:rsidR="005F2D4E" w:rsidRPr="002D7602" w:rsidRDefault="005F2D4E" w:rsidP="005F2D4E">
      <w:pPr>
        <w:jc w:val="both"/>
        <w:rPr>
          <w:rFonts w:ascii="Arial" w:hAnsi="Arial" w:cs="Arial"/>
          <w:b/>
          <w:sz w:val="20"/>
          <w:szCs w:val="20"/>
        </w:rPr>
      </w:pPr>
      <w:r>
        <w:rPr>
          <w:rFonts w:ascii="Arial" w:hAnsi="Arial" w:cs="Arial"/>
          <w:b/>
          <w:sz w:val="20"/>
          <w:szCs w:val="20"/>
        </w:rPr>
        <w:lastRenderedPageBreak/>
        <w:t>20</w:t>
      </w:r>
      <w:r w:rsidRPr="002D7602">
        <w:rPr>
          <w:rFonts w:ascii="Arial" w:hAnsi="Arial" w:cs="Arial"/>
          <w:b/>
          <w:sz w:val="20"/>
          <w:szCs w:val="20"/>
        </w:rPr>
        <w:t xml:space="preserve">. DOTAÇÃO ORÇAMENTÁRIA </w:t>
      </w:r>
    </w:p>
    <w:p w:rsidR="007E1056" w:rsidRPr="00D11D1D" w:rsidRDefault="007E1056" w:rsidP="005F2D4E">
      <w:pPr>
        <w:jc w:val="both"/>
        <w:rPr>
          <w:rFonts w:ascii="Arial" w:hAnsi="Arial" w:cs="Arial"/>
          <w:sz w:val="20"/>
          <w:szCs w:val="20"/>
        </w:rPr>
      </w:pPr>
    </w:p>
    <w:p w:rsidR="005F2D4E" w:rsidRPr="00D11D1D" w:rsidRDefault="005F2D4E" w:rsidP="005F2D4E">
      <w:pPr>
        <w:jc w:val="both"/>
        <w:rPr>
          <w:rFonts w:ascii="Arial" w:hAnsi="Arial" w:cs="Arial"/>
          <w:sz w:val="20"/>
          <w:szCs w:val="20"/>
        </w:rPr>
      </w:pPr>
      <w:r w:rsidRPr="00D11D1D">
        <w:rPr>
          <w:rFonts w:ascii="Arial" w:hAnsi="Arial" w:cs="Arial"/>
          <w:sz w:val="20"/>
          <w:szCs w:val="20"/>
        </w:rPr>
        <w:t>20.01. As despesas decorrentes da execução do objeto da presente licitação correrão por conta da dotaç</w:t>
      </w:r>
      <w:r w:rsidR="009D6482" w:rsidRPr="00D11D1D">
        <w:rPr>
          <w:rFonts w:ascii="Arial" w:hAnsi="Arial" w:cs="Arial"/>
          <w:sz w:val="20"/>
          <w:szCs w:val="20"/>
        </w:rPr>
        <w:t>ões</w:t>
      </w:r>
      <w:r w:rsidRPr="00D11D1D">
        <w:rPr>
          <w:rFonts w:ascii="Arial" w:hAnsi="Arial" w:cs="Arial"/>
          <w:sz w:val="20"/>
          <w:szCs w:val="20"/>
        </w:rPr>
        <w:t xml:space="preserve"> orçamentária</w:t>
      </w:r>
      <w:r w:rsidR="009D6482" w:rsidRPr="00D11D1D">
        <w:rPr>
          <w:rFonts w:ascii="Arial" w:hAnsi="Arial" w:cs="Arial"/>
          <w:sz w:val="20"/>
          <w:szCs w:val="20"/>
        </w:rPr>
        <w:t>s</w:t>
      </w:r>
      <w:r w:rsidRPr="00D11D1D">
        <w:rPr>
          <w:rFonts w:ascii="Arial" w:hAnsi="Arial" w:cs="Arial"/>
          <w:sz w:val="20"/>
          <w:szCs w:val="20"/>
        </w:rPr>
        <w:t xml:space="preserve"> n.º 030102.1751200422.0</w:t>
      </w:r>
      <w:r w:rsidR="00FB621E" w:rsidRPr="00D11D1D">
        <w:rPr>
          <w:rFonts w:ascii="Arial" w:hAnsi="Arial" w:cs="Arial"/>
          <w:sz w:val="20"/>
          <w:szCs w:val="20"/>
        </w:rPr>
        <w:t>27</w:t>
      </w:r>
      <w:r w:rsidR="009D6482" w:rsidRPr="00D11D1D">
        <w:rPr>
          <w:rFonts w:ascii="Arial" w:hAnsi="Arial" w:cs="Arial"/>
          <w:sz w:val="20"/>
          <w:szCs w:val="20"/>
        </w:rPr>
        <w:t xml:space="preserve"> – </w:t>
      </w:r>
      <w:r w:rsidRPr="00D11D1D">
        <w:rPr>
          <w:rFonts w:ascii="Arial" w:hAnsi="Arial" w:cs="Arial"/>
          <w:sz w:val="20"/>
          <w:szCs w:val="20"/>
        </w:rPr>
        <w:t>33903</w:t>
      </w:r>
      <w:r w:rsidR="006144DE">
        <w:rPr>
          <w:rFonts w:ascii="Arial" w:hAnsi="Arial" w:cs="Arial"/>
          <w:sz w:val="20"/>
          <w:szCs w:val="20"/>
        </w:rPr>
        <w:t>9</w:t>
      </w:r>
      <w:r w:rsidRPr="00D11D1D">
        <w:rPr>
          <w:rFonts w:ascii="Arial" w:hAnsi="Arial" w:cs="Arial"/>
          <w:sz w:val="20"/>
          <w:szCs w:val="20"/>
        </w:rPr>
        <w:t>00 do</w:t>
      </w:r>
      <w:r w:rsidR="009D6482" w:rsidRPr="00D11D1D">
        <w:rPr>
          <w:rFonts w:ascii="Arial" w:hAnsi="Arial" w:cs="Arial"/>
          <w:sz w:val="20"/>
          <w:szCs w:val="20"/>
        </w:rPr>
        <w:t>s</w:t>
      </w:r>
      <w:r w:rsidRPr="00D11D1D">
        <w:rPr>
          <w:rFonts w:ascii="Arial" w:hAnsi="Arial" w:cs="Arial"/>
          <w:sz w:val="20"/>
          <w:szCs w:val="20"/>
        </w:rPr>
        <w:t xml:space="preserve"> orçamento</w:t>
      </w:r>
      <w:r w:rsidR="009D6482" w:rsidRPr="00D11D1D">
        <w:rPr>
          <w:rFonts w:ascii="Arial" w:hAnsi="Arial" w:cs="Arial"/>
          <w:sz w:val="20"/>
          <w:szCs w:val="20"/>
        </w:rPr>
        <w:t>s dos exercícios</w:t>
      </w:r>
      <w:r w:rsidRPr="00D11D1D">
        <w:rPr>
          <w:rFonts w:ascii="Arial" w:hAnsi="Arial" w:cs="Arial"/>
          <w:sz w:val="20"/>
          <w:szCs w:val="20"/>
        </w:rPr>
        <w:t xml:space="preserve"> vigente </w:t>
      </w:r>
      <w:r w:rsidR="009D6482" w:rsidRPr="00D11D1D">
        <w:rPr>
          <w:rFonts w:ascii="Arial" w:hAnsi="Arial" w:cs="Arial"/>
          <w:sz w:val="20"/>
          <w:szCs w:val="20"/>
        </w:rPr>
        <w:t xml:space="preserve">e </w:t>
      </w:r>
      <w:r w:rsidRPr="00D11D1D">
        <w:rPr>
          <w:rFonts w:ascii="Arial" w:hAnsi="Arial" w:cs="Arial"/>
          <w:sz w:val="20"/>
          <w:szCs w:val="20"/>
        </w:rPr>
        <w:t>subsequente.</w:t>
      </w:r>
    </w:p>
    <w:p w:rsidR="005F2D4E" w:rsidRPr="00D11D1D" w:rsidRDefault="005F2D4E" w:rsidP="005F2D4E">
      <w:pPr>
        <w:jc w:val="both"/>
        <w:rPr>
          <w:rFonts w:ascii="Arial" w:hAnsi="Arial" w:cs="Arial"/>
          <w:sz w:val="20"/>
          <w:szCs w:val="20"/>
        </w:rPr>
      </w:pPr>
    </w:p>
    <w:p w:rsidR="001019E4" w:rsidRDefault="001019E4" w:rsidP="00000B60">
      <w:pPr>
        <w:jc w:val="both"/>
        <w:rPr>
          <w:rFonts w:ascii="Arial" w:hAnsi="Arial" w:cs="Arial"/>
          <w:b/>
          <w:sz w:val="20"/>
          <w:szCs w:val="20"/>
        </w:rPr>
      </w:pPr>
    </w:p>
    <w:p w:rsidR="00000B60" w:rsidRPr="007140B2" w:rsidRDefault="00000B60" w:rsidP="00000B60">
      <w:pPr>
        <w:jc w:val="both"/>
        <w:rPr>
          <w:rFonts w:ascii="Arial" w:hAnsi="Arial" w:cs="Arial"/>
          <w:b/>
          <w:sz w:val="20"/>
          <w:szCs w:val="20"/>
        </w:rPr>
      </w:pPr>
      <w:r>
        <w:rPr>
          <w:rFonts w:ascii="Arial" w:hAnsi="Arial" w:cs="Arial"/>
          <w:b/>
          <w:sz w:val="20"/>
          <w:szCs w:val="20"/>
        </w:rPr>
        <w:t xml:space="preserve">21. DA </w:t>
      </w:r>
      <w:r w:rsidRPr="007140B2">
        <w:rPr>
          <w:rFonts w:ascii="Arial" w:hAnsi="Arial" w:cs="Arial"/>
          <w:b/>
          <w:sz w:val="20"/>
          <w:szCs w:val="20"/>
        </w:rPr>
        <w:t>REVISÃO DE PREÇOS</w:t>
      </w:r>
    </w:p>
    <w:p w:rsidR="00000B60" w:rsidRDefault="00000B60" w:rsidP="00000B60">
      <w:pPr>
        <w:jc w:val="both"/>
        <w:rPr>
          <w:rFonts w:ascii="Arial" w:hAnsi="Arial" w:cs="Arial"/>
          <w:b/>
          <w:sz w:val="20"/>
          <w:szCs w:val="20"/>
        </w:rPr>
      </w:pPr>
    </w:p>
    <w:p w:rsidR="00192594" w:rsidRPr="00BA7AA6" w:rsidRDefault="00000B60" w:rsidP="00192594">
      <w:pPr>
        <w:tabs>
          <w:tab w:val="left" w:pos="900"/>
        </w:tabs>
        <w:jc w:val="both"/>
        <w:rPr>
          <w:rFonts w:ascii="Arial" w:hAnsi="Arial" w:cs="Arial"/>
          <w:sz w:val="20"/>
          <w:szCs w:val="20"/>
        </w:rPr>
      </w:pPr>
      <w:r w:rsidRPr="00000B60">
        <w:rPr>
          <w:rFonts w:ascii="Arial" w:hAnsi="Arial" w:cs="Arial"/>
          <w:sz w:val="20"/>
          <w:szCs w:val="20"/>
        </w:rPr>
        <w:t xml:space="preserve">21.01. </w:t>
      </w:r>
      <w:r w:rsidR="00192594" w:rsidRPr="00BA7AA6">
        <w:rPr>
          <w:rFonts w:ascii="Arial" w:hAnsi="Arial" w:cs="Arial"/>
          <w:sz w:val="20"/>
          <w:szCs w:val="20"/>
        </w:rPr>
        <w:t xml:space="preserve">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w:t>
      </w:r>
      <w:r w:rsidR="0064223E">
        <w:rPr>
          <w:rFonts w:ascii="Arial" w:hAnsi="Arial" w:cs="Arial"/>
          <w:sz w:val="20"/>
          <w:szCs w:val="20"/>
        </w:rPr>
        <w:t>D</w:t>
      </w:r>
      <w:r w:rsidR="00192594" w:rsidRPr="00BA7AA6">
        <w:rPr>
          <w:rFonts w:ascii="Arial" w:hAnsi="Arial" w:cs="Arial"/>
          <w:sz w:val="20"/>
          <w:szCs w:val="20"/>
        </w:rPr>
        <w:t>etentora da Ata e a retribuição da Contratante para a justa remuneração dos serviços poderá ser revisada, objetivando a manutenção do equilíbrio econômico-financeiro inicial do Contrato.</w:t>
      </w:r>
    </w:p>
    <w:p w:rsidR="00000B60" w:rsidRPr="007140B2" w:rsidRDefault="00000B60" w:rsidP="00000B60">
      <w:pPr>
        <w:jc w:val="both"/>
        <w:rPr>
          <w:rFonts w:ascii="Arial" w:hAnsi="Arial" w:cs="Arial"/>
          <w:sz w:val="20"/>
          <w:szCs w:val="20"/>
        </w:rPr>
      </w:pPr>
    </w:p>
    <w:p w:rsidR="00000B60" w:rsidRDefault="00000B60" w:rsidP="00000B60">
      <w:pPr>
        <w:jc w:val="both"/>
        <w:rPr>
          <w:rFonts w:ascii="Arial" w:hAnsi="Arial" w:cs="Arial"/>
          <w:sz w:val="20"/>
          <w:szCs w:val="20"/>
        </w:rPr>
      </w:pPr>
      <w:r w:rsidRPr="00000B60">
        <w:rPr>
          <w:rFonts w:ascii="Arial" w:hAnsi="Arial" w:cs="Arial"/>
          <w:sz w:val="20"/>
          <w:szCs w:val="20"/>
        </w:rPr>
        <w:t>21.02. Caso a empresa Detentora da Ata solicite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000B60" w:rsidRDefault="00000B60" w:rsidP="00000B60">
      <w:pPr>
        <w:jc w:val="both"/>
        <w:rPr>
          <w:rFonts w:ascii="Arial" w:hAnsi="Arial" w:cs="Arial"/>
          <w:sz w:val="20"/>
          <w:szCs w:val="20"/>
        </w:rPr>
      </w:pPr>
    </w:p>
    <w:p w:rsidR="00000B60" w:rsidRDefault="00000B60" w:rsidP="00000B60">
      <w:pPr>
        <w:jc w:val="both"/>
        <w:rPr>
          <w:rFonts w:ascii="Arial" w:hAnsi="Arial" w:cs="Arial"/>
          <w:sz w:val="20"/>
          <w:szCs w:val="20"/>
        </w:rPr>
      </w:pPr>
    </w:p>
    <w:p w:rsidR="00000B60" w:rsidRPr="006C4ADB" w:rsidRDefault="00000B60" w:rsidP="00000B60">
      <w:pPr>
        <w:jc w:val="both"/>
        <w:rPr>
          <w:rFonts w:ascii="Arial" w:hAnsi="Arial" w:cs="Arial"/>
          <w:b/>
          <w:sz w:val="20"/>
          <w:szCs w:val="20"/>
        </w:rPr>
      </w:pPr>
      <w:r w:rsidRPr="006C4ADB">
        <w:rPr>
          <w:rFonts w:ascii="Arial" w:hAnsi="Arial" w:cs="Arial"/>
          <w:b/>
          <w:sz w:val="20"/>
          <w:szCs w:val="20"/>
        </w:rPr>
        <w:t>2</w:t>
      </w:r>
      <w:r>
        <w:rPr>
          <w:rFonts w:ascii="Arial" w:hAnsi="Arial" w:cs="Arial"/>
          <w:b/>
          <w:sz w:val="20"/>
          <w:szCs w:val="20"/>
        </w:rPr>
        <w:t>2</w:t>
      </w:r>
      <w:r w:rsidRPr="006C4ADB">
        <w:rPr>
          <w:rFonts w:ascii="Arial" w:hAnsi="Arial" w:cs="Arial"/>
          <w:b/>
          <w:sz w:val="20"/>
          <w:szCs w:val="20"/>
        </w:rPr>
        <w:t>. DO CANCELAMENTO DA ATA DE REGISTRO DE PREÇOS</w:t>
      </w:r>
    </w:p>
    <w:p w:rsidR="00000B60" w:rsidRDefault="00000B60" w:rsidP="00000B60">
      <w:pPr>
        <w:jc w:val="both"/>
        <w:rPr>
          <w:rFonts w:ascii="Arial" w:hAnsi="Arial" w:cs="Arial"/>
          <w:b/>
          <w:sz w:val="20"/>
          <w:szCs w:val="20"/>
        </w:rPr>
      </w:pPr>
    </w:p>
    <w:p w:rsidR="00C82BF3" w:rsidRDefault="00C82BF3" w:rsidP="00C82BF3">
      <w:pPr>
        <w:jc w:val="both"/>
        <w:rPr>
          <w:rFonts w:ascii="Arial" w:hAnsi="Arial" w:cs="Arial"/>
          <w:sz w:val="20"/>
          <w:szCs w:val="20"/>
        </w:rPr>
      </w:pPr>
      <w:r>
        <w:rPr>
          <w:rFonts w:ascii="Arial" w:hAnsi="Arial" w:cs="Arial"/>
          <w:sz w:val="20"/>
          <w:szCs w:val="20"/>
        </w:rPr>
        <w:t xml:space="preserve">22.01. </w:t>
      </w:r>
      <w:r w:rsidRPr="00605C5B">
        <w:rPr>
          <w:rFonts w:ascii="Arial" w:hAnsi="Arial" w:cs="Arial"/>
          <w:sz w:val="20"/>
          <w:szCs w:val="20"/>
        </w:rPr>
        <w:t>Constituem motivos para cancelamento da Ata de Registro de Preços as situações referidas nos Artigos 77 e 78 da Lei Federal n.º 8.666/93 e suas alterações.</w:t>
      </w:r>
    </w:p>
    <w:p w:rsidR="00C82BF3" w:rsidRDefault="00C82BF3" w:rsidP="00000B60">
      <w:pPr>
        <w:jc w:val="both"/>
        <w:rPr>
          <w:rFonts w:ascii="Arial" w:hAnsi="Arial" w:cs="Arial"/>
          <w:sz w:val="20"/>
          <w:szCs w:val="20"/>
        </w:rPr>
      </w:pPr>
    </w:p>
    <w:p w:rsidR="00000B60" w:rsidRPr="00000B60" w:rsidRDefault="00000B60" w:rsidP="00000B60">
      <w:pPr>
        <w:jc w:val="both"/>
        <w:rPr>
          <w:rFonts w:ascii="Arial" w:hAnsi="Arial" w:cs="Arial"/>
          <w:sz w:val="20"/>
          <w:szCs w:val="20"/>
        </w:rPr>
      </w:pPr>
      <w:r w:rsidRPr="00000B60">
        <w:rPr>
          <w:rFonts w:ascii="Arial" w:hAnsi="Arial" w:cs="Arial"/>
          <w:sz w:val="20"/>
          <w:szCs w:val="20"/>
        </w:rPr>
        <w:t>22.0</w:t>
      </w:r>
      <w:r w:rsidR="00C82BF3">
        <w:rPr>
          <w:rFonts w:ascii="Arial" w:hAnsi="Arial" w:cs="Arial"/>
          <w:sz w:val="20"/>
          <w:szCs w:val="20"/>
        </w:rPr>
        <w:t>2</w:t>
      </w:r>
      <w:r w:rsidRPr="00000B60">
        <w:rPr>
          <w:rFonts w:ascii="Arial" w:hAnsi="Arial" w:cs="Arial"/>
          <w:sz w:val="20"/>
          <w:szCs w:val="20"/>
        </w:rPr>
        <w:t xml:space="preserve">. </w:t>
      </w:r>
      <w:r>
        <w:rPr>
          <w:rFonts w:ascii="Arial" w:hAnsi="Arial" w:cs="Arial"/>
          <w:sz w:val="20"/>
          <w:szCs w:val="20"/>
        </w:rPr>
        <w:t xml:space="preserve">A Detentora </w:t>
      </w:r>
      <w:r w:rsidRPr="00000B60">
        <w:rPr>
          <w:rFonts w:ascii="Arial" w:hAnsi="Arial" w:cs="Arial"/>
          <w:sz w:val="20"/>
          <w:szCs w:val="20"/>
        </w:rPr>
        <w:t>da Ata terá seu registro cancelado quando:</w:t>
      </w:r>
    </w:p>
    <w:p w:rsidR="00000B60" w:rsidRPr="006C4ADB" w:rsidRDefault="00000B60" w:rsidP="00000B60">
      <w:pPr>
        <w:jc w:val="both"/>
        <w:rPr>
          <w:rFonts w:ascii="Arial" w:hAnsi="Arial" w:cs="Arial"/>
          <w:b/>
          <w:sz w:val="20"/>
          <w:szCs w:val="20"/>
        </w:rPr>
      </w:pPr>
    </w:p>
    <w:p w:rsidR="00000B60" w:rsidRPr="006C4ADB" w:rsidRDefault="00000B60" w:rsidP="00000B60">
      <w:pPr>
        <w:ind w:firstLine="708"/>
        <w:jc w:val="both"/>
        <w:rPr>
          <w:rFonts w:ascii="Arial" w:hAnsi="Arial" w:cs="Arial"/>
          <w:sz w:val="20"/>
          <w:szCs w:val="20"/>
        </w:rPr>
      </w:pPr>
      <w:r w:rsidRPr="006C4ADB">
        <w:rPr>
          <w:rFonts w:ascii="Arial" w:hAnsi="Arial" w:cs="Arial"/>
          <w:sz w:val="20"/>
          <w:szCs w:val="20"/>
        </w:rPr>
        <w:t>a) descumprir as condições da Ata de Registro de Preços.</w:t>
      </w:r>
    </w:p>
    <w:p w:rsidR="00000B60" w:rsidRDefault="00000B60" w:rsidP="00000B60">
      <w:pPr>
        <w:ind w:left="708"/>
        <w:jc w:val="both"/>
        <w:rPr>
          <w:rFonts w:ascii="Arial" w:hAnsi="Arial" w:cs="Arial"/>
          <w:sz w:val="20"/>
          <w:szCs w:val="20"/>
        </w:rPr>
      </w:pPr>
    </w:p>
    <w:p w:rsidR="00000B60" w:rsidRPr="006C4ADB" w:rsidRDefault="00000B60" w:rsidP="00000B60">
      <w:pPr>
        <w:ind w:left="708"/>
        <w:jc w:val="both"/>
        <w:rPr>
          <w:rFonts w:ascii="Arial" w:hAnsi="Arial" w:cs="Arial"/>
          <w:sz w:val="20"/>
          <w:szCs w:val="20"/>
        </w:rPr>
      </w:pPr>
      <w:r>
        <w:rPr>
          <w:rFonts w:ascii="Arial" w:hAnsi="Arial" w:cs="Arial"/>
          <w:sz w:val="20"/>
          <w:szCs w:val="20"/>
        </w:rPr>
        <w:t>b</w:t>
      </w:r>
      <w:r w:rsidRPr="006C4ADB">
        <w:rPr>
          <w:rFonts w:ascii="Arial" w:hAnsi="Arial" w:cs="Arial"/>
          <w:sz w:val="20"/>
          <w:szCs w:val="20"/>
        </w:rPr>
        <w:t>) não assinar a Ata de Registro de Preços ou não aceitar/retirar o instrumento equivalente dela decorrente (Pedido de Fornecimento) no prazo estabelecido pela Administração sem justificativa aceitável.</w:t>
      </w:r>
    </w:p>
    <w:p w:rsidR="00000B60" w:rsidRDefault="00000B60" w:rsidP="00000B60">
      <w:pPr>
        <w:ind w:left="708"/>
        <w:jc w:val="both"/>
        <w:rPr>
          <w:rFonts w:ascii="Arial" w:hAnsi="Arial" w:cs="Arial"/>
          <w:sz w:val="20"/>
          <w:szCs w:val="20"/>
        </w:rPr>
      </w:pPr>
    </w:p>
    <w:p w:rsidR="00000B60" w:rsidRPr="006C4ADB" w:rsidRDefault="00000B60" w:rsidP="00000B60">
      <w:pPr>
        <w:ind w:left="708"/>
        <w:jc w:val="both"/>
        <w:rPr>
          <w:rFonts w:ascii="Arial" w:hAnsi="Arial" w:cs="Arial"/>
          <w:sz w:val="20"/>
          <w:szCs w:val="20"/>
        </w:rPr>
      </w:pPr>
      <w:r w:rsidRPr="006C4ADB">
        <w:rPr>
          <w:rFonts w:ascii="Arial" w:hAnsi="Arial" w:cs="Arial"/>
          <w:sz w:val="20"/>
          <w:szCs w:val="20"/>
        </w:rPr>
        <w:t>c) não aceitar reduzir o seu preço registrado, na hipótese deste se tornar superior àqueles praticados no mercado.</w:t>
      </w:r>
    </w:p>
    <w:p w:rsidR="00000B60" w:rsidRDefault="00000B60" w:rsidP="00000B60">
      <w:pPr>
        <w:ind w:firstLine="708"/>
        <w:jc w:val="both"/>
        <w:rPr>
          <w:rFonts w:ascii="Arial" w:hAnsi="Arial" w:cs="Arial"/>
          <w:sz w:val="20"/>
          <w:szCs w:val="20"/>
        </w:rPr>
      </w:pPr>
    </w:p>
    <w:p w:rsidR="00000B60" w:rsidRPr="006C4ADB" w:rsidRDefault="00000B60" w:rsidP="00000B60">
      <w:pPr>
        <w:ind w:firstLine="708"/>
        <w:jc w:val="both"/>
        <w:rPr>
          <w:rFonts w:ascii="Arial" w:hAnsi="Arial" w:cs="Arial"/>
          <w:sz w:val="20"/>
          <w:szCs w:val="20"/>
        </w:rPr>
      </w:pPr>
      <w:r w:rsidRPr="006C4ADB">
        <w:rPr>
          <w:rFonts w:ascii="Arial" w:hAnsi="Arial" w:cs="Arial"/>
          <w:sz w:val="20"/>
          <w:szCs w:val="20"/>
        </w:rPr>
        <w:t>d) tiver presentes razões de interesse público.</w:t>
      </w:r>
    </w:p>
    <w:p w:rsidR="00000B60" w:rsidRPr="00000B60" w:rsidRDefault="00000B60" w:rsidP="00000B60">
      <w:pPr>
        <w:jc w:val="both"/>
        <w:rPr>
          <w:rFonts w:ascii="Arial" w:hAnsi="Arial" w:cs="Arial"/>
          <w:b/>
          <w:sz w:val="20"/>
          <w:szCs w:val="20"/>
        </w:rPr>
      </w:pPr>
    </w:p>
    <w:p w:rsidR="00C82BF3" w:rsidRPr="00BA7AA6" w:rsidRDefault="00C82BF3" w:rsidP="00C82BF3">
      <w:pPr>
        <w:jc w:val="both"/>
        <w:rPr>
          <w:rFonts w:ascii="Arial" w:hAnsi="Arial" w:cs="Arial"/>
          <w:sz w:val="20"/>
          <w:szCs w:val="20"/>
        </w:rPr>
      </w:pPr>
      <w:r>
        <w:rPr>
          <w:rFonts w:ascii="Arial" w:hAnsi="Arial" w:cs="Arial"/>
          <w:sz w:val="20"/>
          <w:szCs w:val="20"/>
        </w:rPr>
        <w:t xml:space="preserve">22.03. </w:t>
      </w:r>
      <w:r w:rsidRPr="00BA7AA6">
        <w:rPr>
          <w:rFonts w:ascii="Arial" w:hAnsi="Arial" w:cs="Arial"/>
          <w:sz w:val="20"/>
          <w:szCs w:val="20"/>
        </w:rPr>
        <w:t>O cancelamento do registro, nas hipóteses previstas, assegurado o contraditório e a ampla defesa, será formalizado por despacho do Diretor-Presidente da SAECIL, nos termos legais.</w:t>
      </w:r>
    </w:p>
    <w:p w:rsidR="00000B60" w:rsidRPr="006E54C6" w:rsidRDefault="00000B60" w:rsidP="005F2D4E">
      <w:pPr>
        <w:pStyle w:val="Textopadro"/>
        <w:widowControl/>
        <w:jc w:val="both"/>
        <w:rPr>
          <w:rFonts w:ascii="Arial" w:hAnsi="Arial" w:cs="Arial"/>
          <w:sz w:val="20"/>
          <w:lang w:val="pt-BR"/>
        </w:rPr>
      </w:pPr>
    </w:p>
    <w:p w:rsidR="00C82BF3" w:rsidRDefault="00C82BF3" w:rsidP="005F2D4E">
      <w:pPr>
        <w:pStyle w:val="Textopadro"/>
        <w:widowControl/>
        <w:jc w:val="both"/>
        <w:rPr>
          <w:rFonts w:ascii="Arial" w:hAnsi="Arial" w:cs="Arial"/>
          <w:b/>
          <w:sz w:val="20"/>
          <w:lang w:val="pt-BR"/>
        </w:rPr>
      </w:pPr>
    </w:p>
    <w:p w:rsidR="0064223E" w:rsidRPr="00C84F4A" w:rsidRDefault="0064223E" w:rsidP="0064223E">
      <w:pPr>
        <w:jc w:val="both"/>
        <w:rPr>
          <w:rFonts w:ascii="Arial" w:hAnsi="Arial" w:cs="Arial"/>
          <w:sz w:val="20"/>
          <w:szCs w:val="20"/>
        </w:rPr>
      </w:pPr>
      <w:r w:rsidRPr="00C84F4A">
        <w:rPr>
          <w:rFonts w:ascii="Arial" w:eastAsiaTheme="minorHAnsi" w:hAnsi="Arial" w:cs="Arial"/>
          <w:b/>
          <w:bCs/>
          <w:color w:val="000000"/>
          <w:sz w:val="20"/>
          <w:szCs w:val="20"/>
        </w:rPr>
        <w:t>2</w:t>
      </w:r>
      <w:r>
        <w:rPr>
          <w:rFonts w:ascii="Arial" w:eastAsiaTheme="minorHAnsi" w:hAnsi="Arial" w:cs="Arial"/>
          <w:b/>
          <w:bCs/>
          <w:color w:val="000000"/>
          <w:sz w:val="20"/>
          <w:szCs w:val="20"/>
        </w:rPr>
        <w:t>3</w:t>
      </w:r>
      <w:r w:rsidRPr="00C84F4A">
        <w:rPr>
          <w:rFonts w:ascii="Arial" w:eastAsiaTheme="minorHAnsi" w:hAnsi="Arial" w:cs="Arial"/>
          <w:b/>
          <w:bCs/>
          <w:color w:val="000000"/>
          <w:sz w:val="20"/>
          <w:szCs w:val="20"/>
        </w:rPr>
        <w:t xml:space="preserve">. DOS ACRÉSCIMOS E SUPRESSÕES </w:t>
      </w:r>
    </w:p>
    <w:p w:rsidR="0064223E" w:rsidRPr="00C84F4A" w:rsidRDefault="0064223E" w:rsidP="0064223E">
      <w:pPr>
        <w:autoSpaceDE w:val="0"/>
        <w:autoSpaceDN w:val="0"/>
        <w:adjustRightInd w:val="0"/>
        <w:rPr>
          <w:rFonts w:ascii="Arial" w:eastAsiaTheme="minorHAnsi" w:hAnsi="Arial" w:cs="Arial"/>
          <w:color w:val="000000"/>
          <w:sz w:val="20"/>
          <w:szCs w:val="20"/>
        </w:rPr>
      </w:pPr>
    </w:p>
    <w:p w:rsidR="0064223E" w:rsidRPr="00C84F4A" w:rsidRDefault="0064223E" w:rsidP="0064223E">
      <w:pPr>
        <w:jc w:val="both"/>
        <w:rPr>
          <w:rFonts w:ascii="Arial" w:eastAsiaTheme="minorHAnsi" w:hAnsi="Arial" w:cs="Arial"/>
          <w:color w:val="000000"/>
          <w:sz w:val="20"/>
          <w:szCs w:val="20"/>
        </w:rPr>
      </w:pPr>
      <w:r w:rsidRPr="0064223E">
        <w:rPr>
          <w:rFonts w:ascii="Arial" w:eastAsiaTheme="minorHAnsi" w:hAnsi="Arial" w:cs="Arial"/>
          <w:color w:val="000000"/>
          <w:sz w:val="20"/>
          <w:szCs w:val="20"/>
        </w:rPr>
        <w:t>23.01.</w:t>
      </w:r>
      <w:r w:rsidRPr="00C84F4A">
        <w:rPr>
          <w:rFonts w:ascii="Arial" w:eastAsiaTheme="minorHAnsi" w:hAnsi="Arial" w:cs="Arial"/>
          <w:color w:val="000000"/>
          <w:sz w:val="20"/>
          <w:szCs w:val="20"/>
        </w:rPr>
        <w:t xml:space="preserve"> A(O) adjudicatária(o) obriga-se a aceitar</w:t>
      </w:r>
      <w:r w:rsidRPr="00C84F4A">
        <w:rPr>
          <w:rFonts w:ascii="Arial" w:hAnsi="Arial" w:cs="Arial"/>
          <w:sz w:val="20"/>
          <w:szCs w:val="20"/>
        </w:rPr>
        <w:t>, nas mesmas condições contratuais, os acréscimos e supressões que lhes forem determinados nos termos da Lei</w:t>
      </w:r>
      <w:r w:rsidRPr="00C84F4A">
        <w:rPr>
          <w:rFonts w:ascii="Arial" w:eastAsiaTheme="minorHAnsi" w:hAnsi="Arial" w:cs="Arial"/>
          <w:color w:val="000000"/>
          <w:sz w:val="20"/>
          <w:szCs w:val="20"/>
        </w:rPr>
        <w:t xml:space="preserve"> Federal 8.666/93.</w:t>
      </w:r>
    </w:p>
    <w:p w:rsidR="00B32F69" w:rsidRPr="006E54C6" w:rsidRDefault="00B32F69" w:rsidP="005F2D4E">
      <w:pPr>
        <w:pStyle w:val="Textopadro"/>
        <w:widowControl/>
        <w:jc w:val="both"/>
        <w:rPr>
          <w:rFonts w:ascii="Arial" w:hAnsi="Arial" w:cs="Arial"/>
          <w:b/>
          <w:sz w:val="20"/>
          <w:lang w:val="pt-BR"/>
        </w:rPr>
      </w:pPr>
    </w:p>
    <w:p w:rsidR="006E54C6" w:rsidRPr="006E54C6" w:rsidRDefault="006E54C6" w:rsidP="005F2D4E">
      <w:pPr>
        <w:pStyle w:val="Textopadro"/>
        <w:widowControl/>
        <w:jc w:val="both"/>
        <w:rPr>
          <w:rFonts w:ascii="Arial" w:hAnsi="Arial" w:cs="Arial"/>
          <w:b/>
          <w:sz w:val="20"/>
          <w:lang w:val="pt-BR"/>
        </w:rPr>
      </w:pPr>
    </w:p>
    <w:p w:rsidR="005F2D4E" w:rsidRPr="002D7602" w:rsidRDefault="00D15917" w:rsidP="005F2D4E">
      <w:pPr>
        <w:pStyle w:val="Textopadro"/>
        <w:widowControl/>
        <w:jc w:val="both"/>
        <w:rPr>
          <w:rFonts w:ascii="Arial" w:hAnsi="Arial" w:cs="Arial"/>
          <w:b/>
          <w:sz w:val="20"/>
          <w:lang w:val="pt-BR"/>
        </w:rPr>
      </w:pPr>
      <w:r>
        <w:rPr>
          <w:rFonts w:ascii="Arial" w:hAnsi="Arial" w:cs="Arial"/>
          <w:b/>
          <w:sz w:val="20"/>
          <w:lang w:val="pt-BR"/>
        </w:rPr>
        <w:t>2</w:t>
      </w:r>
      <w:r w:rsidR="00000B60">
        <w:rPr>
          <w:rFonts w:ascii="Arial" w:hAnsi="Arial" w:cs="Arial"/>
          <w:b/>
          <w:sz w:val="20"/>
          <w:lang w:val="pt-BR"/>
        </w:rPr>
        <w:t>4</w:t>
      </w:r>
      <w:r w:rsidR="005F2D4E" w:rsidRPr="002D7602">
        <w:rPr>
          <w:rFonts w:ascii="Arial" w:hAnsi="Arial" w:cs="Arial"/>
          <w:b/>
          <w:sz w:val="20"/>
          <w:lang w:val="pt-BR"/>
        </w:rPr>
        <w:t>. DISPOSIÇÕES FINAIS</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w:t>
      </w:r>
      <w:r w:rsidR="00000B60">
        <w:rPr>
          <w:rFonts w:ascii="Arial" w:hAnsi="Arial" w:cs="Arial"/>
          <w:sz w:val="20"/>
          <w:lang w:val="pt-BR"/>
        </w:rPr>
        <w:t>4</w:t>
      </w:r>
      <w:r>
        <w:rPr>
          <w:rFonts w:ascii="Arial" w:hAnsi="Arial" w:cs="Arial"/>
          <w:sz w:val="20"/>
          <w:lang w:val="pt-BR"/>
        </w:rPr>
        <w:t xml:space="preserve">.01.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lastRenderedPageBreak/>
        <w:t>2</w:t>
      </w:r>
      <w:r w:rsidR="00000B60">
        <w:rPr>
          <w:rFonts w:ascii="Arial" w:hAnsi="Arial" w:cs="Arial"/>
          <w:sz w:val="20"/>
          <w:lang w:val="pt-BR"/>
        </w:rPr>
        <w:t>4</w:t>
      </w:r>
      <w:r>
        <w:rPr>
          <w:rFonts w:ascii="Arial" w:hAnsi="Arial" w:cs="Arial"/>
          <w:sz w:val="20"/>
          <w:lang w:val="pt-BR"/>
        </w:rPr>
        <w:t xml:space="preserve">.02. </w:t>
      </w:r>
      <w:r w:rsidRPr="002D7602">
        <w:rPr>
          <w:rFonts w:ascii="Arial" w:hAnsi="Arial" w:cs="Arial"/>
          <w:sz w:val="20"/>
          <w:lang w:val="pt-BR"/>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w:t>
      </w:r>
      <w:r w:rsidR="00DB6945">
        <w:rPr>
          <w:rFonts w:ascii="Arial" w:hAnsi="Arial" w:cs="Arial"/>
          <w:sz w:val="20"/>
          <w:lang w:val="pt-BR"/>
        </w:rPr>
        <w:t>P</w:t>
      </w:r>
      <w:r w:rsidRPr="002D7602">
        <w:rPr>
          <w:rFonts w:ascii="Arial" w:hAnsi="Arial" w:cs="Arial"/>
          <w:sz w:val="20"/>
          <w:lang w:val="pt-BR"/>
        </w:rPr>
        <w:t xml:space="preserve">edido de </w:t>
      </w:r>
      <w:r w:rsidR="00DB6945">
        <w:rPr>
          <w:rFonts w:ascii="Arial" w:hAnsi="Arial" w:cs="Arial"/>
          <w:sz w:val="20"/>
          <w:lang w:val="pt-BR"/>
        </w:rPr>
        <w:t>Fornecimento</w:t>
      </w:r>
      <w:r w:rsidRPr="002D7602">
        <w:rPr>
          <w:rFonts w:ascii="Arial" w:hAnsi="Arial" w:cs="Arial"/>
          <w:sz w:val="20"/>
          <w:lang w:val="pt-BR"/>
        </w:rPr>
        <w:t xml:space="preserve"> sem prejuízo das demais sanções cabíveis.</w:t>
      </w:r>
    </w:p>
    <w:p w:rsidR="00F561A1" w:rsidRDefault="00F561A1" w:rsidP="005F2D4E">
      <w:pPr>
        <w:pStyle w:val="Textopadro"/>
        <w:widowControl/>
        <w:tabs>
          <w:tab w:val="num" w:pos="1440"/>
        </w:tabs>
        <w:jc w:val="both"/>
        <w:rPr>
          <w:rFonts w:ascii="Arial" w:hAnsi="Arial" w:cs="Arial"/>
          <w:sz w:val="20"/>
          <w:lang w:val="pt-BR"/>
        </w:rPr>
      </w:pPr>
    </w:p>
    <w:p w:rsidR="005F2D4E" w:rsidRPr="002D7602" w:rsidRDefault="005F2D4E" w:rsidP="005F2D4E">
      <w:pPr>
        <w:pStyle w:val="Textopadro"/>
        <w:widowControl/>
        <w:tabs>
          <w:tab w:val="num" w:pos="1440"/>
        </w:tabs>
        <w:jc w:val="both"/>
        <w:rPr>
          <w:rFonts w:ascii="Arial" w:hAnsi="Arial" w:cs="Arial"/>
          <w:sz w:val="20"/>
          <w:lang w:val="pt-BR"/>
        </w:rPr>
      </w:pPr>
      <w:r>
        <w:rPr>
          <w:rFonts w:ascii="Arial" w:hAnsi="Arial" w:cs="Arial"/>
          <w:sz w:val="20"/>
          <w:lang w:val="pt-BR"/>
        </w:rPr>
        <w:t>2</w:t>
      </w:r>
      <w:r w:rsidR="00000B60">
        <w:rPr>
          <w:rFonts w:ascii="Arial" w:hAnsi="Arial" w:cs="Arial"/>
          <w:sz w:val="20"/>
          <w:lang w:val="pt-BR"/>
        </w:rPr>
        <w:t>4</w:t>
      </w:r>
      <w:r>
        <w:rPr>
          <w:rFonts w:ascii="Arial" w:hAnsi="Arial" w:cs="Arial"/>
          <w:sz w:val="20"/>
          <w:lang w:val="pt-BR"/>
        </w:rPr>
        <w:t xml:space="preserve">.03.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600"/>
          <w:tab w:val="num" w:pos="1440"/>
        </w:tabs>
        <w:jc w:val="both"/>
        <w:rPr>
          <w:rFonts w:ascii="Arial" w:hAnsi="Arial" w:cs="Arial"/>
          <w:sz w:val="20"/>
          <w:lang w:val="pt-BR"/>
        </w:rPr>
      </w:pPr>
      <w:r>
        <w:rPr>
          <w:rFonts w:ascii="Arial" w:hAnsi="Arial" w:cs="Arial"/>
          <w:sz w:val="20"/>
          <w:lang w:val="pt-BR"/>
        </w:rPr>
        <w:t>2</w:t>
      </w:r>
      <w:r w:rsidR="00000B60">
        <w:rPr>
          <w:rFonts w:ascii="Arial" w:hAnsi="Arial" w:cs="Arial"/>
          <w:sz w:val="20"/>
          <w:lang w:val="pt-BR"/>
        </w:rPr>
        <w:t>4</w:t>
      </w:r>
      <w:r>
        <w:rPr>
          <w:rFonts w:ascii="Arial" w:hAnsi="Arial" w:cs="Arial"/>
          <w:sz w:val="20"/>
          <w:lang w:val="pt-BR"/>
        </w:rPr>
        <w:t xml:space="preserve">.04.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5F2D4E" w:rsidRPr="002D7602" w:rsidRDefault="005F2D4E" w:rsidP="005F2D4E">
      <w:pPr>
        <w:pStyle w:val="Textopadro"/>
        <w:widowControl/>
        <w:tabs>
          <w:tab w:val="left" w:pos="705"/>
        </w:tabs>
        <w:jc w:val="both"/>
        <w:rPr>
          <w:rFonts w:ascii="Arial" w:hAnsi="Arial" w:cs="Arial"/>
          <w:sz w:val="20"/>
          <w:lang w:val="pt-BR"/>
        </w:rPr>
      </w:pPr>
    </w:p>
    <w:p w:rsidR="005F2D4E" w:rsidRPr="00A67D25" w:rsidRDefault="005F2D4E" w:rsidP="005F2D4E">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sidR="00000B60">
        <w:rPr>
          <w:rFonts w:ascii="Arial" w:hAnsi="Arial" w:cs="Arial"/>
          <w:sz w:val="20"/>
          <w:lang w:val="pt-BR"/>
        </w:rPr>
        <w:t>4</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000B60">
        <w:rPr>
          <w:rFonts w:ascii="Arial" w:hAnsi="Arial" w:cs="Arial"/>
          <w:color w:val="000000"/>
          <w:sz w:val="20"/>
          <w:lang w:val="pt-BR"/>
        </w:rPr>
        <w:t>4</w:t>
      </w:r>
      <w:r>
        <w:rPr>
          <w:rFonts w:ascii="Arial" w:hAnsi="Arial" w:cs="Arial"/>
          <w:color w:val="000000"/>
          <w:sz w:val="20"/>
          <w:lang w:val="pt-BR"/>
        </w:rPr>
        <w:t>.0</w:t>
      </w:r>
      <w:r w:rsidR="00A67D25">
        <w:rPr>
          <w:rFonts w:ascii="Arial" w:hAnsi="Arial" w:cs="Arial"/>
          <w:color w:val="000000"/>
          <w:sz w:val="20"/>
          <w:lang w:val="pt-BR"/>
        </w:rPr>
        <w:t>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5F2D4E" w:rsidRPr="002D7602" w:rsidRDefault="005F2D4E" w:rsidP="005F2D4E">
      <w:pPr>
        <w:pStyle w:val="Textopadro"/>
        <w:widowControl/>
        <w:tabs>
          <w:tab w:val="num" w:pos="1680"/>
        </w:tabs>
        <w:jc w:val="both"/>
        <w:rPr>
          <w:rFonts w:ascii="Arial" w:hAnsi="Arial" w:cs="Arial"/>
          <w:color w:val="000000"/>
          <w:sz w:val="20"/>
          <w:lang w:val="pt-BR"/>
        </w:rPr>
      </w:pPr>
    </w:p>
    <w:p w:rsidR="005F2D4E" w:rsidRPr="00AA11AC" w:rsidRDefault="00A67D25"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000B60">
        <w:rPr>
          <w:rFonts w:ascii="Arial" w:hAnsi="Arial" w:cs="Arial"/>
          <w:color w:val="000000"/>
          <w:sz w:val="20"/>
          <w:lang w:val="pt-BR"/>
        </w:rPr>
        <w:t>4</w:t>
      </w:r>
      <w:r>
        <w:rPr>
          <w:rFonts w:ascii="Arial" w:hAnsi="Arial" w:cs="Arial"/>
          <w:color w:val="000000"/>
          <w:sz w:val="20"/>
          <w:lang w:val="pt-BR"/>
        </w:rPr>
        <w:t>.07</w:t>
      </w:r>
      <w:r w:rsidR="005F2D4E">
        <w:rPr>
          <w:rFonts w:ascii="Arial" w:hAnsi="Arial" w:cs="Arial"/>
          <w:color w:val="000000"/>
          <w:sz w:val="20"/>
          <w:lang w:val="pt-BR"/>
        </w:rPr>
        <w:t xml:space="preserve">. </w:t>
      </w:r>
      <w:r w:rsidR="005F2D4E"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005F2D4E" w:rsidRPr="00AA11AC">
        <w:rPr>
          <w:rFonts w:ascii="Arial" w:hAnsi="Arial" w:cs="Arial"/>
          <w:color w:val="000000"/>
          <w:sz w:val="20"/>
          <w:lang w:val="pt-BR"/>
        </w:rPr>
        <w:t xml:space="preserve">Diário </w:t>
      </w:r>
      <w:r w:rsidR="005F2D4E" w:rsidRPr="00AA11AC">
        <w:rPr>
          <w:rFonts w:ascii="Arial" w:hAnsi="Arial" w:cs="Arial"/>
          <w:color w:val="000000" w:themeColor="text1"/>
          <w:sz w:val="20"/>
          <w:lang w:val="pt-BR"/>
        </w:rPr>
        <w:t xml:space="preserve">Oficial do Estado de São Paulo, Seção I, Poder Executivo – Caderno </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Diário do</w:t>
      </w:r>
      <w:r w:rsidR="005F2D4E">
        <w:rPr>
          <w:rFonts w:ascii="Arial" w:hAnsi="Arial" w:cs="Arial"/>
          <w:color w:val="000000" w:themeColor="text1"/>
          <w:sz w:val="20"/>
          <w:lang w:val="pt-BR"/>
        </w:rPr>
        <w:t>s</w:t>
      </w:r>
      <w:r w:rsidR="005F2D4E" w:rsidRPr="00AA11AC">
        <w:rPr>
          <w:rFonts w:ascii="Arial" w:hAnsi="Arial" w:cs="Arial"/>
          <w:color w:val="000000" w:themeColor="text1"/>
          <w:sz w:val="20"/>
          <w:lang w:val="pt-BR"/>
        </w:rPr>
        <w:t xml:space="preserve"> Municípios</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w:t>
      </w:r>
    </w:p>
    <w:p w:rsidR="005F2D4E" w:rsidRPr="002D7602" w:rsidRDefault="005F2D4E" w:rsidP="005F2D4E">
      <w:pPr>
        <w:pStyle w:val="Textopadro"/>
        <w:widowControl/>
        <w:tabs>
          <w:tab w:val="num" w:pos="1680"/>
        </w:tabs>
        <w:jc w:val="both"/>
        <w:rPr>
          <w:rFonts w:ascii="Arial" w:hAnsi="Arial" w:cs="Arial"/>
          <w:b/>
          <w:color w:val="000000"/>
          <w:sz w:val="20"/>
          <w:u w:val="single"/>
          <w:lang w:val="pt-BR"/>
        </w:rPr>
      </w:pPr>
    </w:p>
    <w:p w:rsidR="005F2D4E" w:rsidRPr="002D7602" w:rsidRDefault="00D15917" w:rsidP="005F2D4E">
      <w:pPr>
        <w:pStyle w:val="Textopadro"/>
        <w:widowControl/>
        <w:tabs>
          <w:tab w:val="left" w:pos="600"/>
        </w:tabs>
        <w:jc w:val="both"/>
        <w:rPr>
          <w:rFonts w:ascii="Arial" w:hAnsi="Arial" w:cs="Arial"/>
          <w:bCs/>
          <w:sz w:val="20"/>
          <w:lang w:val="pt-BR"/>
        </w:rPr>
      </w:pPr>
      <w:r>
        <w:rPr>
          <w:rFonts w:ascii="Arial" w:hAnsi="Arial" w:cs="Arial"/>
          <w:bCs/>
          <w:sz w:val="20"/>
          <w:lang w:val="pt-BR"/>
        </w:rPr>
        <w:t>2</w:t>
      </w:r>
      <w:r w:rsidR="00000B60">
        <w:rPr>
          <w:rFonts w:ascii="Arial" w:hAnsi="Arial" w:cs="Arial"/>
          <w:bCs/>
          <w:sz w:val="20"/>
          <w:lang w:val="pt-BR"/>
        </w:rPr>
        <w:t>4</w:t>
      </w:r>
      <w:r w:rsidR="005F2D4E">
        <w:rPr>
          <w:rFonts w:ascii="Arial" w:hAnsi="Arial" w:cs="Arial"/>
          <w:bCs/>
          <w:sz w:val="20"/>
          <w:lang w:val="pt-BR"/>
        </w:rPr>
        <w:t>.0</w:t>
      </w:r>
      <w:r w:rsidR="00A67D25">
        <w:rPr>
          <w:rFonts w:ascii="Arial" w:hAnsi="Arial" w:cs="Arial"/>
          <w:bCs/>
          <w:sz w:val="20"/>
          <w:lang w:val="pt-BR"/>
        </w:rPr>
        <w:t>8</w:t>
      </w:r>
      <w:r w:rsidR="005F2D4E">
        <w:rPr>
          <w:rFonts w:ascii="Arial" w:hAnsi="Arial" w:cs="Arial"/>
          <w:bCs/>
          <w:sz w:val="20"/>
          <w:lang w:val="pt-BR"/>
        </w:rPr>
        <w:t xml:space="preserve">. </w:t>
      </w:r>
      <w:r w:rsidR="005F2D4E"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5F2D4E" w:rsidRPr="002D7602" w:rsidRDefault="005F2D4E" w:rsidP="005F2D4E">
      <w:pPr>
        <w:pStyle w:val="Textopadro"/>
        <w:widowControl/>
        <w:jc w:val="both"/>
        <w:rPr>
          <w:rFonts w:ascii="Arial" w:hAnsi="Arial" w:cs="Arial"/>
          <w:color w:val="000000"/>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w:t>
      </w:r>
      <w:r w:rsidR="00000B60">
        <w:rPr>
          <w:rFonts w:ascii="Arial" w:hAnsi="Arial" w:cs="Arial"/>
          <w:sz w:val="20"/>
          <w:lang w:val="pt-BR"/>
        </w:rPr>
        <w:t>4</w:t>
      </w:r>
      <w:r>
        <w:rPr>
          <w:rFonts w:ascii="Arial" w:hAnsi="Arial" w:cs="Arial"/>
          <w:sz w:val="20"/>
          <w:lang w:val="pt-BR"/>
        </w:rPr>
        <w:t>.0</w:t>
      </w:r>
      <w:r w:rsidR="00A67D25">
        <w:rPr>
          <w:rFonts w:ascii="Arial" w:hAnsi="Arial" w:cs="Arial"/>
          <w:sz w:val="20"/>
          <w:lang w:val="pt-BR"/>
        </w:rPr>
        <w:t>9</w:t>
      </w:r>
      <w:r>
        <w:rPr>
          <w:rFonts w:ascii="Arial" w:hAnsi="Arial" w:cs="Arial"/>
          <w:sz w:val="20"/>
          <w:lang w:val="pt-BR"/>
        </w:rPr>
        <w:t xml:space="preserve">.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5F2D4E" w:rsidRPr="002D7602" w:rsidRDefault="005F2D4E" w:rsidP="005F2D4E">
      <w:pPr>
        <w:pStyle w:val="Textopadro"/>
        <w:widowControl/>
        <w:ind w:left="705" w:hanging="705"/>
        <w:jc w:val="both"/>
        <w:rPr>
          <w:rFonts w:ascii="Arial" w:hAnsi="Arial" w:cs="Arial"/>
          <w:sz w:val="20"/>
          <w:lang w:val="pt-BR"/>
        </w:rPr>
      </w:pPr>
    </w:p>
    <w:p w:rsidR="005F2D4E" w:rsidRPr="000140B3" w:rsidRDefault="005F2D4E" w:rsidP="005F2D4E">
      <w:pPr>
        <w:pStyle w:val="WW-Recuodecorpodetexto3"/>
        <w:tabs>
          <w:tab w:val="left" w:pos="9639"/>
        </w:tabs>
        <w:ind w:left="0" w:firstLine="0"/>
        <w:rPr>
          <w:rFonts w:ascii="Arial" w:hAnsi="Arial" w:cs="Arial"/>
          <w:sz w:val="20"/>
        </w:rPr>
      </w:pPr>
      <w:r>
        <w:rPr>
          <w:rFonts w:ascii="Arial" w:hAnsi="Arial" w:cs="Arial"/>
          <w:sz w:val="20"/>
        </w:rPr>
        <w:t>2</w:t>
      </w:r>
      <w:r w:rsidR="00000B60">
        <w:rPr>
          <w:rFonts w:ascii="Arial" w:hAnsi="Arial" w:cs="Arial"/>
          <w:sz w:val="20"/>
        </w:rPr>
        <w:t>4</w:t>
      </w:r>
      <w:r>
        <w:rPr>
          <w:rFonts w:ascii="Arial" w:hAnsi="Arial" w:cs="Arial"/>
          <w:sz w:val="20"/>
        </w:rPr>
        <w:t>.1</w:t>
      </w:r>
      <w:r w:rsidR="00A67D25">
        <w:rPr>
          <w:rFonts w:ascii="Arial" w:hAnsi="Arial" w:cs="Arial"/>
          <w:sz w:val="20"/>
        </w:rPr>
        <w:t>0</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5F2D4E" w:rsidRPr="002D7602" w:rsidRDefault="005F2D4E" w:rsidP="005F2D4E">
      <w:pPr>
        <w:tabs>
          <w:tab w:val="left" w:pos="9639"/>
        </w:tabs>
        <w:ind w:left="709" w:hanging="709"/>
        <w:jc w:val="both"/>
        <w:rPr>
          <w:rFonts w:ascii="Arial" w:hAnsi="Arial" w:cs="Arial"/>
          <w:sz w:val="20"/>
          <w:szCs w:val="20"/>
        </w:rPr>
      </w:pPr>
    </w:p>
    <w:p w:rsidR="005F2D4E" w:rsidRPr="002D7602" w:rsidRDefault="005F2D4E" w:rsidP="005F2D4E">
      <w:pPr>
        <w:pStyle w:val="Recuodecorpodetexto2"/>
        <w:spacing w:after="0" w:line="240" w:lineRule="auto"/>
        <w:ind w:left="0"/>
        <w:jc w:val="both"/>
        <w:rPr>
          <w:rFonts w:ascii="Arial" w:hAnsi="Arial" w:cs="Arial"/>
          <w:sz w:val="20"/>
          <w:szCs w:val="20"/>
        </w:rPr>
      </w:pPr>
      <w:r>
        <w:rPr>
          <w:rFonts w:ascii="Arial" w:hAnsi="Arial" w:cs="Arial"/>
          <w:sz w:val="20"/>
          <w:szCs w:val="20"/>
        </w:rPr>
        <w:t>2</w:t>
      </w:r>
      <w:r w:rsidR="00000B60">
        <w:rPr>
          <w:rFonts w:ascii="Arial" w:hAnsi="Arial" w:cs="Arial"/>
          <w:sz w:val="20"/>
          <w:szCs w:val="20"/>
        </w:rPr>
        <w:t>4</w:t>
      </w:r>
      <w:r>
        <w:rPr>
          <w:rFonts w:ascii="Arial" w:hAnsi="Arial" w:cs="Arial"/>
          <w:sz w:val="20"/>
          <w:szCs w:val="20"/>
        </w:rPr>
        <w:t>.1</w:t>
      </w:r>
      <w:r w:rsidR="00A67D25">
        <w:rPr>
          <w:rFonts w:ascii="Arial" w:hAnsi="Arial" w:cs="Arial"/>
          <w:sz w:val="20"/>
          <w:szCs w:val="20"/>
        </w:rPr>
        <w:t>1</w:t>
      </w:r>
      <w:r>
        <w:rPr>
          <w:rFonts w:ascii="Arial" w:hAnsi="Arial" w:cs="Arial"/>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5F2D4E" w:rsidRPr="002D7602" w:rsidRDefault="005F2D4E" w:rsidP="005F2D4E">
      <w:pPr>
        <w:pStyle w:val="Recuodecorpodetexto2"/>
        <w:spacing w:after="0" w:line="240" w:lineRule="auto"/>
        <w:ind w:left="0"/>
        <w:jc w:val="both"/>
        <w:rPr>
          <w:rFonts w:ascii="Arial" w:hAnsi="Arial" w:cs="Arial"/>
          <w:sz w:val="20"/>
          <w:szCs w:val="20"/>
        </w:rPr>
      </w:pPr>
    </w:p>
    <w:p w:rsidR="005F2D4E" w:rsidRPr="007914FF" w:rsidRDefault="005F2D4E" w:rsidP="005F2D4E">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w:t>
      </w:r>
      <w:r w:rsidR="00000B60">
        <w:rPr>
          <w:rFonts w:ascii="Arial" w:hAnsi="Arial" w:cs="Arial"/>
          <w:sz w:val="20"/>
          <w:szCs w:val="20"/>
        </w:rPr>
        <w:t>4</w:t>
      </w:r>
      <w:r w:rsidRPr="007914FF">
        <w:rPr>
          <w:rFonts w:ascii="Arial" w:hAnsi="Arial" w:cs="Arial"/>
          <w:sz w:val="20"/>
          <w:szCs w:val="20"/>
        </w:rPr>
        <w:t>.1</w:t>
      </w:r>
      <w:r w:rsidR="00A67D25">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5F2D4E" w:rsidRPr="002D7602" w:rsidRDefault="005F2D4E" w:rsidP="005F2D4E">
      <w:pPr>
        <w:tabs>
          <w:tab w:val="left" w:pos="9639"/>
        </w:tabs>
        <w:jc w:val="both"/>
        <w:rPr>
          <w:rFonts w:ascii="Arial" w:hAnsi="Arial" w:cs="Arial"/>
          <w:color w:val="000000"/>
          <w:sz w:val="20"/>
          <w:szCs w:val="20"/>
        </w:rPr>
      </w:pPr>
    </w:p>
    <w:p w:rsidR="005F2D4E" w:rsidRPr="007914FF" w:rsidRDefault="005F2D4E" w:rsidP="005F2D4E">
      <w:pPr>
        <w:tabs>
          <w:tab w:val="left" w:pos="9639"/>
        </w:tabs>
        <w:jc w:val="both"/>
        <w:rPr>
          <w:rFonts w:ascii="Arial" w:hAnsi="Arial" w:cs="Arial"/>
          <w:sz w:val="20"/>
          <w:szCs w:val="20"/>
        </w:rPr>
      </w:pPr>
      <w:r w:rsidRPr="007914FF">
        <w:rPr>
          <w:rFonts w:ascii="Arial" w:hAnsi="Arial" w:cs="Arial"/>
          <w:sz w:val="20"/>
          <w:szCs w:val="20"/>
        </w:rPr>
        <w:t>2</w:t>
      </w:r>
      <w:r w:rsidR="00000B60">
        <w:rPr>
          <w:rFonts w:ascii="Arial" w:hAnsi="Arial" w:cs="Arial"/>
          <w:sz w:val="20"/>
          <w:szCs w:val="20"/>
        </w:rPr>
        <w:t>4</w:t>
      </w:r>
      <w:r w:rsidRPr="007914FF">
        <w:rPr>
          <w:rFonts w:ascii="Arial" w:hAnsi="Arial" w:cs="Arial"/>
          <w:sz w:val="20"/>
          <w:szCs w:val="20"/>
        </w:rPr>
        <w:t>.1</w:t>
      </w:r>
      <w:r w:rsidR="00A67D25">
        <w:rPr>
          <w:rFonts w:ascii="Arial" w:hAnsi="Arial" w:cs="Arial"/>
          <w:sz w:val="20"/>
          <w:szCs w:val="20"/>
        </w:rPr>
        <w:t>3</w:t>
      </w:r>
      <w:r w:rsidRPr="007914FF">
        <w:rPr>
          <w:rFonts w:ascii="Arial" w:hAnsi="Arial" w:cs="Arial"/>
          <w:sz w:val="20"/>
          <w:szCs w:val="20"/>
        </w:rPr>
        <w:t xml:space="preserve">. Os casos omissos neste Edital serão resolvidos pelo Pregoeiro, </w:t>
      </w:r>
      <w:r w:rsidR="007914FF" w:rsidRPr="007914FF">
        <w:rPr>
          <w:rFonts w:ascii="Arial" w:hAnsi="Arial" w:cs="Arial"/>
          <w:sz w:val="20"/>
          <w:szCs w:val="20"/>
        </w:rPr>
        <w:t xml:space="preserve">ouvidos, se for o caso, os órgãos técnicos especializados da SAECIL, </w:t>
      </w:r>
      <w:r w:rsidRPr="007914FF">
        <w:rPr>
          <w:rFonts w:ascii="Arial" w:hAnsi="Arial" w:cs="Arial"/>
          <w:sz w:val="20"/>
          <w:szCs w:val="20"/>
        </w:rPr>
        <w:t>nos termos das Leis n° 8.666/93, n° 10.520/2002, Lei Complementar n°. 147/2014 e Decreto Municipal n°. 5.313/2006.</w:t>
      </w:r>
    </w:p>
    <w:p w:rsidR="005F2D4E" w:rsidRPr="002D7602" w:rsidRDefault="005F2D4E" w:rsidP="005F2D4E">
      <w:pPr>
        <w:tabs>
          <w:tab w:val="left" w:pos="9639"/>
        </w:tabs>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D7602" w:rsidRDefault="005F2D4E" w:rsidP="005F2D4E">
      <w:pPr>
        <w:jc w:val="both"/>
        <w:rPr>
          <w:rFonts w:ascii="Arial" w:hAnsi="Arial" w:cs="Arial"/>
          <w:sz w:val="20"/>
          <w:szCs w:val="20"/>
        </w:rPr>
      </w:pPr>
      <w:r w:rsidRPr="002D7602">
        <w:rPr>
          <w:rFonts w:ascii="Arial" w:hAnsi="Arial" w:cs="Arial"/>
          <w:sz w:val="20"/>
          <w:szCs w:val="20"/>
        </w:rPr>
        <w:t xml:space="preserve">Leme, </w:t>
      </w:r>
      <w:r w:rsidR="003C1780">
        <w:rPr>
          <w:rFonts w:ascii="Arial" w:hAnsi="Arial" w:cs="Arial"/>
          <w:sz w:val="20"/>
          <w:szCs w:val="20"/>
        </w:rPr>
        <w:t>06</w:t>
      </w:r>
      <w:r>
        <w:rPr>
          <w:rFonts w:ascii="Arial" w:hAnsi="Arial" w:cs="Arial"/>
          <w:sz w:val="20"/>
          <w:szCs w:val="20"/>
        </w:rPr>
        <w:t xml:space="preserve"> de </w:t>
      </w:r>
      <w:r w:rsidR="003C1780">
        <w:rPr>
          <w:rFonts w:ascii="Arial" w:hAnsi="Arial" w:cs="Arial"/>
          <w:sz w:val="20"/>
          <w:szCs w:val="20"/>
        </w:rPr>
        <w:t>ago</w:t>
      </w:r>
      <w:r w:rsidR="00FA5F37">
        <w:rPr>
          <w:rFonts w:ascii="Arial" w:hAnsi="Arial" w:cs="Arial"/>
          <w:sz w:val="20"/>
          <w:szCs w:val="20"/>
        </w:rPr>
        <w:t>s</w:t>
      </w:r>
      <w:r w:rsidR="003C1780">
        <w:rPr>
          <w:rFonts w:ascii="Arial" w:hAnsi="Arial" w:cs="Arial"/>
          <w:sz w:val="20"/>
          <w:szCs w:val="20"/>
        </w:rPr>
        <w:t>to</w:t>
      </w:r>
      <w:r>
        <w:rPr>
          <w:rFonts w:ascii="Arial" w:hAnsi="Arial" w:cs="Arial"/>
          <w:sz w:val="20"/>
          <w:szCs w:val="20"/>
        </w:rPr>
        <w:t xml:space="preserve"> de 201</w:t>
      </w:r>
      <w:r w:rsidR="00B32F69">
        <w:rPr>
          <w:rFonts w:ascii="Arial" w:hAnsi="Arial" w:cs="Arial"/>
          <w:sz w:val="20"/>
          <w:szCs w:val="20"/>
        </w:rPr>
        <w:t>9</w:t>
      </w:r>
      <w:r>
        <w:rPr>
          <w:rFonts w:ascii="Arial" w:hAnsi="Arial" w:cs="Arial"/>
          <w:sz w:val="20"/>
          <w:szCs w:val="20"/>
        </w:rPr>
        <w:t>.</w:t>
      </w:r>
    </w:p>
    <w:p w:rsidR="005F2D4E" w:rsidRDefault="005F2D4E"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A22BF5" w:rsidRPr="002D7602" w:rsidRDefault="00A22BF5" w:rsidP="005F2D4E">
      <w:pPr>
        <w:jc w:val="both"/>
        <w:rPr>
          <w:rFonts w:ascii="Arial" w:hAnsi="Arial" w:cs="Arial"/>
          <w:sz w:val="20"/>
          <w:szCs w:val="20"/>
        </w:rPr>
      </w:pPr>
    </w:p>
    <w:p w:rsidR="005F2D4E" w:rsidRPr="002D7602" w:rsidRDefault="005F2D4E" w:rsidP="005F2D4E">
      <w:pPr>
        <w:pStyle w:val="Ttulo3"/>
        <w:tabs>
          <w:tab w:val="left" w:pos="9639"/>
        </w:tabs>
        <w:spacing w:before="0"/>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B0172C" w:rsidP="005F2D4E">
      <w:pPr>
        <w:pStyle w:val="Pr-formataoHTML"/>
        <w:jc w:val="center"/>
        <w:rPr>
          <w:rFonts w:ascii="Arial" w:hAnsi="Arial" w:cs="Arial"/>
          <w:color w:val="000000"/>
        </w:rPr>
      </w:pPr>
      <w:r>
        <w:rPr>
          <w:rFonts w:ascii="Arial" w:hAnsi="Arial" w:cs="Arial"/>
          <w:color w:val="000000"/>
        </w:rPr>
        <w:t>MARCOS ROBERTO BONFOGO</w:t>
      </w:r>
    </w:p>
    <w:p w:rsidR="00F03C54" w:rsidRPr="005F2D4E" w:rsidRDefault="005F2D4E" w:rsidP="007914FF">
      <w:pPr>
        <w:pStyle w:val="Pr-formataoHTML"/>
        <w:jc w:val="center"/>
        <w:rPr>
          <w:rFonts w:ascii="Arial" w:hAnsi="Arial" w:cs="Arial"/>
        </w:rPr>
      </w:pPr>
      <w:r w:rsidRPr="000140B3">
        <w:rPr>
          <w:rFonts w:ascii="Arial" w:hAnsi="Arial" w:cs="Arial"/>
        </w:rPr>
        <w:t>Diretor-Presidente</w:t>
      </w:r>
    </w:p>
    <w:sectPr w:rsidR="00F03C54" w:rsidRPr="005F2D4E" w:rsidSect="0009714D">
      <w:footerReference w:type="default" r:id="rId13"/>
      <w:pgSz w:w="11906" w:h="16838"/>
      <w:pgMar w:top="1985"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0C0" w:rsidRDefault="005E60C0" w:rsidP="007914FF">
      <w:r>
        <w:separator/>
      </w:r>
    </w:p>
  </w:endnote>
  <w:endnote w:type="continuationSeparator" w:id="0">
    <w:p w:rsidR="005E60C0" w:rsidRDefault="005E60C0"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2D7722" w:rsidRPr="007914FF" w:rsidRDefault="002D7722">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BB169C">
              <w:rPr>
                <w:b/>
                <w:bCs/>
                <w:noProof/>
                <w:sz w:val="20"/>
                <w:szCs w:val="20"/>
              </w:rPr>
              <w:t>1</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BB169C">
              <w:rPr>
                <w:b/>
                <w:bCs/>
                <w:noProof/>
                <w:sz w:val="20"/>
                <w:szCs w:val="20"/>
              </w:rPr>
              <w:t>14</w:t>
            </w:r>
            <w:r w:rsidRPr="007914FF">
              <w:rPr>
                <w:b/>
                <w:bCs/>
                <w:sz w:val="20"/>
                <w:szCs w:val="20"/>
              </w:rPr>
              <w:fldChar w:fldCharType="end"/>
            </w:r>
          </w:p>
        </w:sdtContent>
      </w:sdt>
    </w:sdtContent>
  </w:sdt>
  <w:p w:rsidR="002D7722" w:rsidRDefault="002D772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0C0" w:rsidRDefault="005E60C0" w:rsidP="007914FF">
      <w:r>
        <w:separator/>
      </w:r>
    </w:p>
  </w:footnote>
  <w:footnote w:type="continuationSeparator" w:id="0">
    <w:p w:rsidR="005E60C0" w:rsidRDefault="005E60C0"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0B60"/>
    <w:rsid w:val="00056861"/>
    <w:rsid w:val="0009714D"/>
    <w:rsid w:val="000A367B"/>
    <w:rsid w:val="000C1BEA"/>
    <w:rsid w:val="000C55FA"/>
    <w:rsid w:val="000E4E39"/>
    <w:rsid w:val="001019E4"/>
    <w:rsid w:val="001121AA"/>
    <w:rsid w:val="0013184D"/>
    <w:rsid w:val="00146EF7"/>
    <w:rsid w:val="00153B5B"/>
    <w:rsid w:val="00184C6D"/>
    <w:rsid w:val="00192594"/>
    <w:rsid w:val="001F15D6"/>
    <w:rsid w:val="002315AA"/>
    <w:rsid w:val="00236789"/>
    <w:rsid w:val="002424A0"/>
    <w:rsid w:val="002753C1"/>
    <w:rsid w:val="00281D58"/>
    <w:rsid w:val="002844DA"/>
    <w:rsid w:val="002906AA"/>
    <w:rsid w:val="002D2B52"/>
    <w:rsid w:val="002D7722"/>
    <w:rsid w:val="002E2A94"/>
    <w:rsid w:val="002E32D9"/>
    <w:rsid w:val="002F2A8A"/>
    <w:rsid w:val="00344596"/>
    <w:rsid w:val="00386FC7"/>
    <w:rsid w:val="0039057F"/>
    <w:rsid w:val="003B099C"/>
    <w:rsid w:val="003C1780"/>
    <w:rsid w:val="003C5033"/>
    <w:rsid w:val="00434ACA"/>
    <w:rsid w:val="00436285"/>
    <w:rsid w:val="004419E9"/>
    <w:rsid w:val="00442A65"/>
    <w:rsid w:val="00463959"/>
    <w:rsid w:val="00464A65"/>
    <w:rsid w:val="004779AF"/>
    <w:rsid w:val="00482C9C"/>
    <w:rsid w:val="00495E18"/>
    <w:rsid w:val="004A2178"/>
    <w:rsid w:val="004B6889"/>
    <w:rsid w:val="004B7E95"/>
    <w:rsid w:val="00515B5C"/>
    <w:rsid w:val="00527B59"/>
    <w:rsid w:val="00547DF3"/>
    <w:rsid w:val="00551240"/>
    <w:rsid w:val="00551BB2"/>
    <w:rsid w:val="00577EAF"/>
    <w:rsid w:val="00582B6F"/>
    <w:rsid w:val="00587841"/>
    <w:rsid w:val="005D0D0C"/>
    <w:rsid w:val="005E60C0"/>
    <w:rsid w:val="005E6A7B"/>
    <w:rsid w:val="005F2D4E"/>
    <w:rsid w:val="00604082"/>
    <w:rsid w:val="006144DE"/>
    <w:rsid w:val="0064223E"/>
    <w:rsid w:val="00687C32"/>
    <w:rsid w:val="00690648"/>
    <w:rsid w:val="00695AC6"/>
    <w:rsid w:val="006A5B0A"/>
    <w:rsid w:val="006E54C6"/>
    <w:rsid w:val="006F1F1B"/>
    <w:rsid w:val="00701F34"/>
    <w:rsid w:val="007077E3"/>
    <w:rsid w:val="00720B5B"/>
    <w:rsid w:val="0074063F"/>
    <w:rsid w:val="00756750"/>
    <w:rsid w:val="00760689"/>
    <w:rsid w:val="007755B3"/>
    <w:rsid w:val="007914FF"/>
    <w:rsid w:val="007935E9"/>
    <w:rsid w:val="00795ACF"/>
    <w:rsid w:val="0079768B"/>
    <w:rsid w:val="007B2207"/>
    <w:rsid w:val="007E1056"/>
    <w:rsid w:val="007E5277"/>
    <w:rsid w:val="00831190"/>
    <w:rsid w:val="008340E8"/>
    <w:rsid w:val="00846120"/>
    <w:rsid w:val="008756A4"/>
    <w:rsid w:val="00881A45"/>
    <w:rsid w:val="00884B01"/>
    <w:rsid w:val="00886461"/>
    <w:rsid w:val="008D7D14"/>
    <w:rsid w:val="008E7AE8"/>
    <w:rsid w:val="008F3ECA"/>
    <w:rsid w:val="009019FD"/>
    <w:rsid w:val="009031C3"/>
    <w:rsid w:val="009149D9"/>
    <w:rsid w:val="0093548F"/>
    <w:rsid w:val="00935F02"/>
    <w:rsid w:val="00944E80"/>
    <w:rsid w:val="00946A63"/>
    <w:rsid w:val="00946E34"/>
    <w:rsid w:val="009B60A5"/>
    <w:rsid w:val="009D6482"/>
    <w:rsid w:val="00A1461C"/>
    <w:rsid w:val="00A159A1"/>
    <w:rsid w:val="00A22BF5"/>
    <w:rsid w:val="00A30272"/>
    <w:rsid w:val="00A3176C"/>
    <w:rsid w:val="00A61AC2"/>
    <w:rsid w:val="00A67D25"/>
    <w:rsid w:val="00AD10EC"/>
    <w:rsid w:val="00AD6517"/>
    <w:rsid w:val="00AE049F"/>
    <w:rsid w:val="00AE63A4"/>
    <w:rsid w:val="00B0172C"/>
    <w:rsid w:val="00B05AF9"/>
    <w:rsid w:val="00B25A4C"/>
    <w:rsid w:val="00B32F69"/>
    <w:rsid w:val="00B37D5B"/>
    <w:rsid w:val="00B47A2F"/>
    <w:rsid w:val="00B772F0"/>
    <w:rsid w:val="00BA2717"/>
    <w:rsid w:val="00BB169C"/>
    <w:rsid w:val="00BB26A6"/>
    <w:rsid w:val="00BB7688"/>
    <w:rsid w:val="00BE68E0"/>
    <w:rsid w:val="00BF3C4A"/>
    <w:rsid w:val="00BF57DB"/>
    <w:rsid w:val="00C10B5F"/>
    <w:rsid w:val="00C1470A"/>
    <w:rsid w:val="00C14AEA"/>
    <w:rsid w:val="00C26AA2"/>
    <w:rsid w:val="00C40D15"/>
    <w:rsid w:val="00C457BC"/>
    <w:rsid w:val="00C4773B"/>
    <w:rsid w:val="00C82BF3"/>
    <w:rsid w:val="00CC1921"/>
    <w:rsid w:val="00CC39DB"/>
    <w:rsid w:val="00D00454"/>
    <w:rsid w:val="00D05E83"/>
    <w:rsid w:val="00D1094E"/>
    <w:rsid w:val="00D11D1D"/>
    <w:rsid w:val="00D15917"/>
    <w:rsid w:val="00D30F69"/>
    <w:rsid w:val="00D54FEB"/>
    <w:rsid w:val="00D67C56"/>
    <w:rsid w:val="00D75EB1"/>
    <w:rsid w:val="00D9346C"/>
    <w:rsid w:val="00DB6945"/>
    <w:rsid w:val="00E055F5"/>
    <w:rsid w:val="00E56159"/>
    <w:rsid w:val="00E64F86"/>
    <w:rsid w:val="00E701EA"/>
    <w:rsid w:val="00E71652"/>
    <w:rsid w:val="00E72481"/>
    <w:rsid w:val="00E922FB"/>
    <w:rsid w:val="00EA468D"/>
    <w:rsid w:val="00EA4B5D"/>
    <w:rsid w:val="00EC5B0E"/>
    <w:rsid w:val="00EF607C"/>
    <w:rsid w:val="00F03C54"/>
    <w:rsid w:val="00F253E7"/>
    <w:rsid w:val="00F3030D"/>
    <w:rsid w:val="00F3130A"/>
    <w:rsid w:val="00F561A1"/>
    <w:rsid w:val="00F73622"/>
    <w:rsid w:val="00F83259"/>
    <w:rsid w:val="00FA5F37"/>
    <w:rsid w:val="00FB621E"/>
    <w:rsid w:val="00FE22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82D49A"/>
  <w15:docId w15:val="{E61C89E6-6388-48D7-B572-2A8E9BAA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 w:id="115271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A1F2-0074-47E1-8AA5-A33FF47F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6567</Words>
  <Characters>35464</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6</cp:revision>
  <cp:lastPrinted>2019-07-25T12:47:00Z</cp:lastPrinted>
  <dcterms:created xsi:type="dcterms:W3CDTF">2019-08-05T13:17:00Z</dcterms:created>
  <dcterms:modified xsi:type="dcterms:W3CDTF">2019-08-05T16:43:00Z</dcterms:modified>
</cp:coreProperties>
</file>